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8D50B1" w:rsidR="00C97C2C" w:rsidP="004153C0" w:rsidRDefault="00A477B6" w14:paraId="0FE6A034" w14:textId="3A176690">
      <w:pPr>
        <w:widowControl w:val="0"/>
        <w:tabs>
          <w:tab w:val="left" w:pos="7620"/>
        </w:tabs>
        <w:autoSpaceDE w:val="0"/>
        <w:autoSpaceDN w:val="0"/>
        <w:adjustRightInd w:val="0"/>
        <w:spacing w:line="200" w:lineRule="exact"/>
        <w:ind w:right="-20"/>
        <w:rPr>
          <w:rFonts w:cs="Arial"/>
          <w:b/>
        </w:rPr>
      </w:pPr>
      <w:r w:rsidRPr="008D50B1">
        <w:rPr>
          <w:rFonts w:cs="Arial"/>
          <w:b/>
          <w:highlight w:val="lightGray"/>
        </w:rPr>
        <w:t>[Número del Proceso de Contratación]</w:t>
      </w:r>
      <w:r w:rsidRPr="008D50B1">
        <w:rPr>
          <w:rFonts w:cs="Arial"/>
          <w:b/>
        </w:rPr>
        <w:t xml:space="preserve"> </w:t>
      </w:r>
      <w:r w:rsidR="004153C0">
        <w:rPr>
          <w:rFonts w:cs="Arial"/>
          <w:b/>
        </w:rPr>
        <w:tab/>
      </w:r>
    </w:p>
    <w:p w:rsidRPr="008D50B1" w:rsidR="001074EA" w:rsidP="005A76E4" w:rsidRDefault="001074EA" w14:paraId="71D8075E" w14:textId="77777777">
      <w:pPr>
        <w:widowControl w:val="0"/>
        <w:tabs>
          <w:tab w:val="left" w:pos="7780"/>
        </w:tabs>
        <w:autoSpaceDE w:val="0"/>
        <w:autoSpaceDN w:val="0"/>
        <w:adjustRightInd w:val="0"/>
        <w:spacing w:line="200" w:lineRule="exact"/>
        <w:ind w:left="708" w:right="-20"/>
        <w:rPr>
          <w:rFonts w:cs="Arial"/>
          <w:b/>
        </w:rPr>
      </w:pPr>
    </w:p>
    <w:p w:rsidRPr="008D50B1" w:rsidR="00DA5A13" w:rsidRDefault="00C97C2C" w14:paraId="674D6084" w14:textId="48F5CE76">
      <w:pPr>
        <w:widowControl w:val="0"/>
        <w:tabs>
          <w:tab w:val="left" w:pos="3969"/>
          <w:tab w:val="left" w:pos="4253"/>
          <w:tab w:val="left" w:pos="7780"/>
        </w:tabs>
        <w:autoSpaceDE w:val="0"/>
        <w:autoSpaceDN w:val="0"/>
        <w:adjustRightInd w:val="0"/>
        <w:spacing w:after="120" w:line="200" w:lineRule="exact"/>
        <w:ind w:left="708" w:right="-23"/>
        <w:jc w:val="center"/>
        <w:rPr>
          <w:rFonts w:cs="Arial"/>
          <w:b/>
        </w:rPr>
      </w:pPr>
      <w:r w:rsidRPr="008D50B1">
        <w:rPr>
          <w:rFonts w:cs="Arial"/>
          <w:b/>
        </w:rPr>
        <w:t>ANEXO 2</w:t>
      </w:r>
    </w:p>
    <w:p w:rsidRPr="008D50B1" w:rsidR="00C97C2C" w:rsidP="005A76E4" w:rsidRDefault="00C97C2C" w14:paraId="46E6B6B2" w14:textId="7DB96E0A">
      <w:pPr>
        <w:widowControl w:val="0"/>
        <w:tabs>
          <w:tab w:val="left" w:pos="7780"/>
        </w:tabs>
        <w:autoSpaceDE w:val="0"/>
        <w:autoSpaceDN w:val="0"/>
        <w:adjustRightInd w:val="0"/>
        <w:spacing w:line="200" w:lineRule="exact"/>
        <w:ind w:left="708" w:right="-20"/>
        <w:jc w:val="center"/>
        <w:rPr>
          <w:rFonts w:cs="Arial"/>
        </w:rPr>
      </w:pPr>
      <w:r w:rsidRPr="008D50B1">
        <w:rPr>
          <w:rFonts w:cs="Arial"/>
          <w:b/>
        </w:rPr>
        <w:t>COMUN</w:t>
      </w:r>
      <w:r w:rsidRPr="008D50B1" w:rsidR="00BA0378">
        <w:rPr>
          <w:rFonts w:cs="Arial"/>
          <w:b/>
        </w:rPr>
        <w:t>I</w:t>
      </w:r>
      <w:r w:rsidRPr="008D50B1">
        <w:rPr>
          <w:rFonts w:cs="Arial"/>
          <w:b/>
        </w:rPr>
        <w:t>CACIÓN DE ACEPTACIÓN DE LA OFERTA</w:t>
      </w:r>
    </w:p>
    <w:p w:rsidRPr="008D50B1" w:rsidR="005769B8" w:rsidP="005A76E4" w:rsidRDefault="005769B8" w14:paraId="6DCD0AFB" w14:textId="77777777">
      <w:pPr>
        <w:ind w:left="708"/>
        <w:rPr>
          <w:b/>
        </w:rPr>
      </w:pPr>
    </w:p>
    <w:p w:rsidRPr="008D50B1" w:rsidR="00A70D87" w:rsidRDefault="00A70D87" w14:paraId="77D23AA7" w14:textId="2D971A29">
      <w:pPr>
        <w:rPr>
          <w:color w:val="1A1818" w:themeColor="text1"/>
          <w:highlight w:val="lightGray"/>
          <w:lang w:val="es-CO"/>
        </w:rPr>
      </w:pPr>
      <w:r w:rsidRPr="17F254D7">
        <w:rPr>
          <w:color w:val="191818"/>
          <w:highlight w:val="lightGray"/>
          <w:lang w:val="es-CO"/>
        </w:rPr>
        <w:t xml:space="preserve">[La </w:t>
      </w:r>
      <w:r w:rsidRPr="17F254D7" w:rsidR="005C6EE3">
        <w:rPr>
          <w:color w:val="191818"/>
          <w:highlight w:val="lightGray"/>
          <w:lang w:val="es-CO"/>
        </w:rPr>
        <w:t>E</w:t>
      </w:r>
      <w:r w:rsidRPr="17F254D7">
        <w:rPr>
          <w:color w:val="191818"/>
          <w:highlight w:val="lightGray"/>
          <w:lang w:val="es-CO"/>
        </w:rPr>
        <w:t xml:space="preserve">ntidad debe incluir el contenido mínimo del presente </w:t>
      </w:r>
      <w:r w:rsidRPr="17F254D7" w:rsidR="00C039C3">
        <w:rPr>
          <w:color w:val="191818"/>
          <w:highlight w:val="lightGray"/>
          <w:lang w:val="es-CO"/>
        </w:rPr>
        <w:t>d</w:t>
      </w:r>
      <w:r w:rsidRPr="17F254D7">
        <w:rPr>
          <w:color w:val="191818"/>
          <w:highlight w:val="lightGray"/>
          <w:lang w:val="es-CO"/>
        </w:rPr>
        <w:t>ocumento</w:t>
      </w:r>
      <w:r w:rsidRPr="17F254D7" w:rsidR="3D84B131">
        <w:rPr>
          <w:color w:val="191818"/>
          <w:highlight w:val="lightGray"/>
          <w:lang w:val="es-CO"/>
        </w:rPr>
        <w:t xml:space="preserve">, teniendo en cuenta que la </w:t>
      </w:r>
      <w:r w:rsidR="002A3E69">
        <w:rPr>
          <w:color w:val="191818"/>
          <w:highlight w:val="lightGray"/>
          <w:lang w:val="es-CO"/>
        </w:rPr>
        <w:t>i</w:t>
      </w:r>
      <w:r w:rsidRPr="17F254D7" w:rsidR="3D84B131">
        <w:rPr>
          <w:color w:val="191818"/>
          <w:highlight w:val="lightGray"/>
          <w:lang w:val="es-CO"/>
        </w:rPr>
        <w:t>nvitación es la que c</w:t>
      </w:r>
      <w:r w:rsidRPr="17F254D7" w:rsidR="005C6EE3">
        <w:rPr>
          <w:color w:val="191818"/>
          <w:highlight w:val="lightGray"/>
          <w:lang w:val="es-CO"/>
        </w:rPr>
        <w:t>omprende</w:t>
      </w:r>
      <w:r w:rsidRPr="17F254D7" w:rsidR="3D84B131">
        <w:rPr>
          <w:color w:val="191818"/>
          <w:highlight w:val="lightGray"/>
          <w:lang w:val="es-CO"/>
        </w:rPr>
        <w:t xml:space="preserve"> el negocio respecto del cua</w:t>
      </w:r>
      <w:r w:rsidRPr="17F254D7" w:rsidR="30983102">
        <w:rPr>
          <w:color w:val="191818"/>
          <w:highlight w:val="lightGray"/>
          <w:lang w:val="es-CO"/>
        </w:rPr>
        <w:t>l se presen</w:t>
      </w:r>
      <w:r w:rsidRPr="17F254D7" w:rsidR="51ACB971">
        <w:rPr>
          <w:color w:val="191818"/>
          <w:highlight w:val="lightGray"/>
          <w:lang w:val="es-CO"/>
        </w:rPr>
        <w:t>tó</w:t>
      </w:r>
      <w:r w:rsidRPr="17F254D7" w:rsidR="30983102">
        <w:rPr>
          <w:color w:val="191818"/>
          <w:highlight w:val="lightGray"/>
          <w:lang w:val="es-CO"/>
        </w:rPr>
        <w:t xml:space="preserve"> la oferta que se acepta, </w:t>
      </w:r>
      <w:r w:rsidRPr="17F254D7" w:rsidR="00C039C3">
        <w:rPr>
          <w:color w:val="191818"/>
          <w:highlight w:val="lightGray"/>
          <w:lang w:val="es-CO"/>
        </w:rPr>
        <w:t>por lo que estos documentos conforman el contrato</w:t>
      </w:r>
      <w:r w:rsidRPr="17F254D7" w:rsidR="492A8E0F">
        <w:rPr>
          <w:color w:val="191818"/>
          <w:highlight w:val="lightGray"/>
          <w:lang w:val="es-CO"/>
        </w:rPr>
        <w:t>,</w:t>
      </w:r>
      <w:r w:rsidRPr="17F254D7" w:rsidR="00C039C3">
        <w:rPr>
          <w:color w:val="191818"/>
          <w:highlight w:val="lightGray"/>
          <w:lang w:val="es-CO"/>
        </w:rPr>
        <w:t xml:space="preserve"> en tal sentido,</w:t>
      </w:r>
      <w:r w:rsidRPr="17F254D7" w:rsidR="492A8E0F">
        <w:rPr>
          <w:color w:val="191818"/>
          <w:highlight w:val="lightGray"/>
          <w:lang w:val="es-CO"/>
        </w:rPr>
        <w:t xml:space="preserve"> </w:t>
      </w:r>
      <w:r w:rsidRPr="17F254D7" w:rsidR="2A5F8971">
        <w:rPr>
          <w:color w:val="191818"/>
          <w:highlight w:val="lightGray"/>
          <w:lang w:val="es-CO"/>
        </w:rPr>
        <w:t xml:space="preserve">este </w:t>
      </w:r>
      <w:r w:rsidRPr="17F254D7" w:rsidR="005C6EE3">
        <w:rPr>
          <w:color w:val="191818"/>
          <w:highlight w:val="lightGray"/>
          <w:lang w:val="es-CO"/>
        </w:rPr>
        <w:t xml:space="preserve">Anexo </w:t>
      </w:r>
      <w:r w:rsidRPr="17F254D7" w:rsidR="771B6F7F">
        <w:rPr>
          <w:color w:val="191818"/>
          <w:highlight w:val="lightGray"/>
          <w:lang w:val="es-CO"/>
        </w:rPr>
        <w:t>no debe desconocer o contradecir</w:t>
      </w:r>
      <w:r w:rsidRPr="17F254D7" w:rsidR="2A5F8971">
        <w:rPr>
          <w:color w:val="191818"/>
          <w:highlight w:val="lightGray"/>
          <w:lang w:val="es-CO"/>
        </w:rPr>
        <w:t xml:space="preserve"> </w:t>
      </w:r>
      <w:r w:rsidRPr="17F254D7" w:rsidR="60566083">
        <w:rPr>
          <w:color w:val="191818"/>
          <w:highlight w:val="lightGray"/>
          <w:lang w:val="es-CO"/>
        </w:rPr>
        <w:t xml:space="preserve">la </w:t>
      </w:r>
      <w:r w:rsidR="002A3E69">
        <w:rPr>
          <w:color w:val="191818"/>
          <w:highlight w:val="lightGray"/>
          <w:lang w:val="es-CO"/>
        </w:rPr>
        <w:t>i</w:t>
      </w:r>
      <w:r w:rsidRPr="17F254D7" w:rsidR="60566083">
        <w:rPr>
          <w:color w:val="191818"/>
          <w:highlight w:val="lightGray"/>
          <w:lang w:val="es-CO"/>
        </w:rPr>
        <w:t>nvitación</w:t>
      </w:r>
      <w:r w:rsidRPr="17F254D7">
        <w:rPr>
          <w:color w:val="191818"/>
          <w:highlight w:val="lightGray"/>
          <w:lang w:val="es-CO"/>
        </w:rPr>
        <w:t>.</w:t>
      </w:r>
      <w:r w:rsidRPr="17F254D7" w:rsidR="146DD448">
        <w:rPr>
          <w:color w:val="191818"/>
          <w:highlight w:val="lightGray"/>
          <w:lang w:val="es-CO"/>
        </w:rPr>
        <w:t xml:space="preserve"> </w:t>
      </w:r>
      <w:r w:rsidRPr="17F254D7" w:rsidR="00C039C3">
        <w:rPr>
          <w:color w:val="191818"/>
          <w:highlight w:val="lightGray"/>
          <w:lang w:val="es-CO"/>
        </w:rPr>
        <w:t>Sin perjuicio de lo anterior</w:t>
      </w:r>
      <w:r w:rsidRPr="17F254D7" w:rsidR="146DD448">
        <w:rPr>
          <w:color w:val="191818"/>
          <w:highlight w:val="lightGray"/>
          <w:lang w:val="es-CO"/>
        </w:rPr>
        <w:t xml:space="preserve">, la </w:t>
      </w:r>
      <w:r w:rsidRPr="17F254D7" w:rsidR="00E16987">
        <w:rPr>
          <w:color w:val="191818"/>
          <w:highlight w:val="lightGray"/>
          <w:lang w:val="es-CO"/>
        </w:rPr>
        <w:t>E</w:t>
      </w:r>
      <w:r w:rsidRPr="17F254D7" w:rsidR="146DD448">
        <w:rPr>
          <w:color w:val="191818"/>
          <w:highlight w:val="lightGray"/>
          <w:lang w:val="es-CO"/>
        </w:rPr>
        <w:t>ntidad</w:t>
      </w:r>
      <w:r w:rsidRPr="17F254D7" w:rsidR="0CF9C17C">
        <w:rPr>
          <w:color w:val="191818"/>
          <w:highlight w:val="lightGray"/>
          <w:lang w:val="es-CO"/>
        </w:rPr>
        <w:t xml:space="preserve"> </w:t>
      </w:r>
      <w:r w:rsidRPr="17F254D7" w:rsidR="00C039C3">
        <w:rPr>
          <w:color w:val="191818"/>
          <w:highlight w:val="lightGray"/>
          <w:lang w:val="es-CO"/>
        </w:rPr>
        <w:t xml:space="preserve">puede </w:t>
      </w:r>
      <w:r w:rsidRPr="17F254D7" w:rsidR="00E16987">
        <w:rPr>
          <w:color w:val="191818"/>
          <w:highlight w:val="lightGray"/>
          <w:lang w:val="es-CO"/>
        </w:rPr>
        <w:t xml:space="preserve">incorporar </w:t>
      </w:r>
      <w:r w:rsidRPr="17F254D7">
        <w:rPr>
          <w:color w:val="191818"/>
          <w:highlight w:val="lightGray"/>
          <w:lang w:val="es-CO"/>
        </w:rPr>
        <w:t xml:space="preserve">condiciones adicionales que no </w:t>
      </w:r>
      <w:r w:rsidRPr="17F254D7" w:rsidR="00C23E03">
        <w:rPr>
          <w:color w:val="191818"/>
          <w:highlight w:val="lightGray"/>
          <w:lang w:val="es-CO"/>
        </w:rPr>
        <w:t>desvirtúen</w:t>
      </w:r>
      <w:r w:rsidRPr="17F254D7">
        <w:rPr>
          <w:color w:val="191818"/>
          <w:highlight w:val="lightGray"/>
          <w:lang w:val="es-CO"/>
        </w:rPr>
        <w:t xml:space="preserve"> lo </w:t>
      </w:r>
      <w:r w:rsidRPr="17F254D7" w:rsidR="00E16987">
        <w:rPr>
          <w:color w:val="191818"/>
          <w:highlight w:val="lightGray"/>
          <w:lang w:val="es-CO"/>
        </w:rPr>
        <w:t xml:space="preserve">aquí </w:t>
      </w:r>
      <w:r w:rsidRPr="17F254D7">
        <w:rPr>
          <w:color w:val="191818"/>
          <w:highlight w:val="lightGray"/>
          <w:lang w:val="es-CO"/>
        </w:rPr>
        <w:t xml:space="preserve">dispuesto. En todo caso, las </w:t>
      </w:r>
      <w:r w:rsidRPr="17F254D7" w:rsidR="00E16987">
        <w:rPr>
          <w:color w:val="191818"/>
          <w:highlight w:val="lightGray"/>
          <w:lang w:val="es-CO"/>
        </w:rPr>
        <w:t>exigencias</w:t>
      </w:r>
      <w:r w:rsidRPr="17F254D7">
        <w:rPr>
          <w:color w:val="191818"/>
          <w:highlight w:val="lightGray"/>
          <w:lang w:val="es-CO"/>
        </w:rPr>
        <w:t xml:space="preserve"> adicionales debe</w:t>
      </w:r>
      <w:r w:rsidRPr="17F254D7" w:rsidR="00C039C3">
        <w:rPr>
          <w:color w:val="191818"/>
          <w:highlight w:val="lightGray"/>
          <w:lang w:val="es-CO"/>
        </w:rPr>
        <w:t>n</w:t>
      </w:r>
      <w:r w:rsidRPr="17F254D7">
        <w:rPr>
          <w:color w:val="191818"/>
          <w:highlight w:val="lightGray"/>
          <w:lang w:val="es-CO"/>
        </w:rPr>
        <w:t xml:space="preserve"> obedecer a las necesidades de ejecución del contrato. En algunas cláusulas la </w:t>
      </w:r>
      <w:r w:rsidRPr="17F254D7" w:rsidR="00E16987">
        <w:rPr>
          <w:color w:val="191818"/>
          <w:highlight w:val="lightGray"/>
          <w:lang w:val="es-CO"/>
        </w:rPr>
        <w:t>E</w:t>
      </w:r>
      <w:r w:rsidRPr="17F254D7">
        <w:rPr>
          <w:color w:val="191818"/>
          <w:highlight w:val="lightGray"/>
          <w:lang w:val="es-CO"/>
        </w:rPr>
        <w:t xml:space="preserve">ntidad </w:t>
      </w:r>
      <w:r w:rsidRPr="17F254D7" w:rsidR="00C039C3">
        <w:rPr>
          <w:color w:val="191818"/>
          <w:highlight w:val="lightGray"/>
          <w:lang w:val="es-CO"/>
        </w:rPr>
        <w:t xml:space="preserve">puede </w:t>
      </w:r>
      <w:r w:rsidRPr="17F254D7">
        <w:rPr>
          <w:color w:val="191818"/>
          <w:highlight w:val="lightGray"/>
          <w:lang w:val="es-CO"/>
        </w:rPr>
        <w:t xml:space="preserve">escoger entre algunas opciones de cláusula, combinar </w:t>
      </w:r>
      <w:r w:rsidRPr="17F254D7" w:rsidR="00C23E03">
        <w:rPr>
          <w:color w:val="191818"/>
          <w:highlight w:val="lightGray"/>
          <w:lang w:val="es-CO"/>
        </w:rPr>
        <w:t xml:space="preserve">alternativas </w:t>
      </w:r>
      <w:r w:rsidRPr="17F254D7">
        <w:rPr>
          <w:color w:val="191818"/>
          <w:highlight w:val="lightGray"/>
          <w:lang w:val="es-CO"/>
        </w:rPr>
        <w:t xml:space="preserve">o construir su propia cláusula, esto se indicará de manera clara cuando a ello haya lugar] </w:t>
      </w:r>
    </w:p>
    <w:p w:rsidRPr="008D50B1" w:rsidR="00540E0E" w:rsidRDefault="00540E0E" w14:paraId="0CC0EFA5" w14:textId="1F996878">
      <w:pPr>
        <w:rPr>
          <w:rFonts w:ascii="Arial" w:hAnsi="Arial" w:cs="Arial"/>
          <w:b/>
          <w:highlight w:val="darkGray"/>
          <w:lang w:val="es-CO"/>
        </w:rPr>
      </w:pPr>
    </w:p>
    <w:p w:rsidRPr="008D50B1" w:rsidR="00C73B24" w:rsidRDefault="00C73B24" w14:paraId="2C0DC35A" w14:textId="18D36918">
      <w:pPr>
        <w:jc w:val="center"/>
        <w:rPr>
          <w:b/>
          <w:color w:val="1A1818" w:themeColor="text1"/>
          <w:lang w:val="es-ES"/>
        </w:rPr>
      </w:pPr>
      <w:r w:rsidRPr="008D50B1">
        <w:rPr>
          <w:b/>
          <w:color w:val="1A1818" w:themeColor="text1"/>
          <w:lang w:val="es-ES"/>
        </w:rPr>
        <w:t>COMUNICACIÓN DE ACEPTACIÓN DE OFERTA</w:t>
      </w:r>
      <w:r w:rsidRPr="008D50B1" w:rsidR="00604BAC">
        <w:rPr>
          <w:b/>
          <w:color w:val="1A1818" w:themeColor="text1"/>
          <w:lang w:val="es-ES"/>
        </w:rPr>
        <w:t xml:space="preserve"> </w:t>
      </w:r>
      <w:r w:rsidRPr="008D50B1">
        <w:rPr>
          <w:b/>
          <w:color w:val="1A1818" w:themeColor="text1"/>
          <w:lang w:val="es-ES"/>
        </w:rPr>
        <w:t>____ DE 20</w:t>
      </w:r>
      <w:r w:rsidRPr="008D50B1" w:rsidR="006C6352">
        <w:rPr>
          <w:b/>
          <w:color w:val="1A1818" w:themeColor="text1"/>
          <w:lang w:val="es-ES"/>
        </w:rPr>
        <w:t>__</w:t>
      </w:r>
    </w:p>
    <w:p w:rsidRPr="008D50B1" w:rsidR="00C73B24" w:rsidP="005A76E4" w:rsidRDefault="00C73B24" w14:paraId="270C1782" w14:textId="77777777">
      <w:pPr>
        <w:ind w:left="708"/>
        <w:rPr>
          <w:rFonts w:ascii="Arial" w:hAnsi="Arial" w:cs="Arial"/>
          <w:color w:val="1A1818" w:themeColor="text1"/>
        </w:rPr>
      </w:pPr>
      <w:r w:rsidRPr="008D50B1">
        <w:rPr>
          <w:rFonts w:ascii="Arial" w:hAnsi="Arial" w:cs="Arial"/>
          <w:color w:val="1A1818" w:themeColor="text1"/>
        </w:rPr>
        <w:t xml:space="preserve"> </w:t>
      </w:r>
    </w:p>
    <w:p w:rsidRPr="008D50B1" w:rsidR="00A00BEE" w:rsidRDefault="00C73B24" w14:paraId="004C1342" w14:textId="44B4AEB9">
      <w:pPr>
        <w:rPr>
          <w:rFonts w:ascii="Arial" w:hAnsi="Arial" w:cs="Arial"/>
          <w:color w:val="1A1818" w:themeColor="text1"/>
        </w:rPr>
      </w:pPr>
      <w:r w:rsidRPr="008D50B1">
        <w:rPr>
          <w:rFonts w:ascii="Arial" w:hAnsi="Arial" w:cs="Arial"/>
          <w:color w:val="1A1818" w:themeColor="text1"/>
        </w:rPr>
        <w:t xml:space="preserve">________________________, identificado con la </w:t>
      </w:r>
      <w:r w:rsidR="00C23E03">
        <w:rPr>
          <w:rFonts w:ascii="Arial" w:hAnsi="Arial" w:cs="Arial"/>
          <w:color w:val="1A1818" w:themeColor="text1"/>
        </w:rPr>
        <w:t>C</w:t>
      </w:r>
      <w:r w:rsidRPr="008D50B1">
        <w:rPr>
          <w:rFonts w:ascii="Arial" w:hAnsi="Arial" w:cs="Arial"/>
          <w:color w:val="1A1818" w:themeColor="text1"/>
        </w:rPr>
        <w:t xml:space="preserve">édula de </w:t>
      </w:r>
      <w:r w:rsidR="00C23E03">
        <w:rPr>
          <w:rFonts w:ascii="Arial" w:hAnsi="Arial" w:cs="Arial"/>
          <w:color w:val="1A1818" w:themeColor="text1"/>
        </w:rPr>
        <w:t>C</w:t>
      </w:r>
      <w:r w:rsidRPr="008D50B1">
        <w:rPr>
          <w:rFonts w:ascii="Arial" w:hAnsi="Arial" w:cs="Arial"/>
          <w:color w:val="1A1818" w:themeColor="text1"/>
        </w:rPr>
        <w:t xml:space="preserve">iudadanía ___________ de </w:t>
      </w:r>
      <w:r w:rsidRPr="008D50B1" w:rsidR="00322FD2">
        <w:rPr>
          <w:rFonts w:ascii="Arial" w:hAnsi="Arial" w:cs="Arial"/>
          <w:color w:val="1A1818" w:themeColor="text1"/>
          <w:highlight w:val="lightGray"/>
        </w:rPr>
        <w:t>[lugar de e</w:t>
      </w:r>
      <w:r w:rsidRPr="008D50B1" w:rsidR="0068394C">
        <w:rPr>
          <w:rFonts w:ascii="Arial" w:hAnsi="Arial" w:cs="Arial"/>
          <w:color w:val="1A1818" w:themeColor="text1"/>
          <w:highlight w:val="lightGray"/>
        </w:rPr>
        <w:t>xpedición</w:t>
      </w:r>
      <w:r w:rsidRPr="008D50B1" w:rsidR="0068394C">
        <w:rPr>
          <w:rFonts w:ascii="Arial" w:hAnsi="Arial" w:cs="Arial"/>
          <w:color w:val="1A1818" w:themeColor="text1"/>
        </w:rPr>
        <w:t>]</w:t>
      </w:r>
      <w:r w:rsidRPr="008D50B1">
        <w:rPr>
          <w:rFonts w:ascii="Arial" w:hAnsi="Arial" w:cs="Arial"/>
          <w:color w:val="1A1818" w:themeColor="text1"/>
        </w:rPr>
        <w:t xml:space="preserve">, en calidad de </w:t>
      </w:r>
      <w:r w:rsidRPr="008D50B1" w:rsidR="0068394C">
        <w:rPr>
          <w:rFonts w:ascii="Arial" w:hAnsi="Arial" w:cs="Arial"/>
          <w:color w:val="1A1818" w:themeColor="text1"/>
          <w:highlight w:val="lightGray"/>
        </w:rPr>
        <w:t>[calidad en la que actúa]</w:t>
      </w:r>
      <w:r w:rsidRPr="008D50B1">
        <w:rPr>
          <w:rFonts w:ascii="Arial" w:hAnsi="Arial" w:cs="Arial"/>
          <w:color w:val="1A1818" w:themeColor="text1"/>
        </w:rPr>
        <w:t xml:space="preserve"> de </w:t>
      </w:r>
      <w:r w:rsidRPr="008D50B1">
        <w:rPr>
          <w:rFonts w:ascii="Arial" w:hAnsi="Arial" w:cs="Arial"/>
          <w:color w:val="1A1818" w:themeColor="text1"/>
          <w:highlight w:val="lightGray"/>
        </w:rPr>
        <w:t>[</w:t>
      </w:r>
      <w:r w:rsidRPr="008D50B1" w:rsidR="003D346E">
        <w:rPr>
          <w:rFonts w:ascii="Arial" w:hAnsi="Arial" w:cs="Arial"/>
          <w:color w:val="1A1818" w:themeColor="text1"/>
          <w:highlight w:val="lightGray"/>
        </w:rPr>
        <w:t>n</w:t>
      </w:r>
      <w:r w:rsidRPr="008D50B1">
        <w:rPr>
          <w:rFonts w:ascii="Arial" w:hAnsi="Arial" w:cs="Arial"/>
          <w:color w:val="1A1818" w:themeColor="text1"/>
          <w:highlight w:val="lightGray"/>
        </w:rPr>
        <w:t xml:space="preserve">ombre de la </w:t>
      </w:r>
      <w:r w:rsidR="004601B0">
        <w:rPr>
          <w:rFonts w:ascii="Arial" w:hAnsi="Arial" w:cs="Arial"/>
          <w:color w:val="1A1818" w:themeColor="text1"/>
          <w:highlight w:val="lightGray"/>
        </w:rPr>
        <w:t>E</w:t>
      </w:r>
      <w:r w:rsidRPr="008D50B1">
        <w:rPr>
          <w:rFonts w:ascii="Arial" w:hAnsi="Arial" w:cs="Arial"/>
          <w:color w:val="1A1818" w:themeColor="text1"/>
          <w:highlight w:val="lightGray"/>
        </w:rPr>
        <w:t>ntidad]</w:t>
      </w:r>
      <w:r w:rsidRPr="008D50B1">
        <w:rPr>
          <w:rFonts w:ascii="Arial" w:hAnsi="Arial" w:cs="Arial"/>
          <w:color w:val="1A1818" w:themeColor="text1"/>
        </w:rPr>
        <w:t>, según Resolución ______ del</w:t>
      </w:r>
      <w:r w:rsidRPr="008D50B1" w:rsidR="003D346E">
        <w:rPr>
          <w:rFonts w:ascii="Arial" w:hAnsi="Arial" w:cs="Arial"/>
          <w:color w:val="1A1818" w:themeColor="text1"/>
        </w:rPr>
        <w:t xml:space="preserve"> </w:t>
      </w:r>
      <w:r w:rsidRPr="008D50B1" w:rsidR="003D346E">
        <w:rPr>
          <w:rFonts w:ascii="Arial" w:hAnsi="Arial" w:cs="Arial"/>
          <w:color w:val="1A1818" w:themeColor="text1"/>
          <w:highlight w:val="lightGray"/>
        </w:rPr>
        <w:t>[</w:t>
      </w:r>
      <w:r w:rsidRPr="008D50B1" w:rsidR="008D3675">
        <w:rPr>
          <w:rFonts w:ascii="Arial" w:hAnsi="Arial" w:cs="Arial"/>
          <w:color w:val="1A1818" w:themeColor="text1"/>
          <w:highlight w:val="lightGray"/>
        </w:rPr>
        <w:t>día</w:t>
      </w:r>
      <w:r w:rsidRPr="008D50B1" w:rsidR="003D346E">
        <w:rPr>
          <w:rFonts w:ascii="Arial" w:hAnsi="Arial" w:cs="Arial"/>
          <w:color w:val="1A1818" w:themeColor="text1"/>
          <w:highlight w:val="lightGray"/>
        </w:rPr>
        <w:t>]</w:t>
      </w:r>
      <w:r w:rsidRPr="008D50B1" w:rsidR="003D346E">
        <w:rPr>
          <w:rFonts w:ascii="Arial" w:hAnsi="Arial" w:cs="Arial"/>
          <w:color w:val="1A1818" w:themeColor="text1"/>
        </w:rPr>
        <w:t xml:space="preserve"> </w:t>
      </w:r>
      <w:r w:rsidRPr="008D50B1">
        <w:rPr>
          <w:rFonts w:ascii="Arial" w:hAnsi="Arial" w:cs="Arial"/>
          <w:color w:val="1A1818" w:themeColor="text1"/>
        </w:rPr>
        <w:t xml:space="preserve">de </w:t>
      </w:r>
      <w:r w:rsidRPr="008D50B1" w:rsidR="003D346E">
        <w:rPr>
          <w:rFonts w:ascii="Arial" w:hAnsi="Arial" w:cs="Arial"/>
          <w:color w:val="1A1818" w:themeColor="text1"/>
          <w:highlight w:val="lightGray"/>
        </w:rPr>
        <w:t>[mes]</w:t>
      </w:r>
      <w:r w:rsidRPr="008D50B1" w:rsidR="003D346E">
        <w:rPr>
          <w:rFonts w:ascii="Arial" w:hAnsi="Arial" w:cs="Arial"/>
          <w:color w:val="1A1818" w:themeColor="text1"/>
        </w:rPr>
        <w:t xml:space="preserve"> </w:t>
      </w:r>
      <w:r w:rsidRPr="008D50B1">
        <w:rPr>
          <w:rFonts w:ascii="Arial" w:hAnsi="Arial" w:cs="Arial"/>
          <w:color w:val="1A1818" w:themeColor="text1"/>
        </w:rPr>
        <w:t xml:space="preserve">de </w:t>
      </w:r>
      <w:r w:rsidRPr="008D50B1" w:rsidR="003D346E">
        <w:rPr>
          <w:rFonts w:ascii="Arial" w:hAnsi="Arial" w:cs="Arial"/>
          <w:color w:val="1A1818" w:themeColor="text1"/>
          <w:highlight w:val="lightGray"/>
        </w:rPr>
        <w:t>[año]</w:t>
      </w:r>
      <w:r w:rsidRPr="008D50B1">
        <w:rPr>
          <w:rFonts w:ascii="Arial" w:hAnsi="Arial" w:cs="Arial"/>
          <w:color w:val="1A1818" w:themeColor="text1"/>
        </w:rPr>
        <w:t xml:space="preserve">, actuando en nombre y representación de </w:t>
      </w:r>
      <w:r w:rsidRPr="008D50B1">
        <w:rPr>
          <w:rFonts w:ascii="Arial" w:hAnsi="Arial" w:cs="Arial"/>
          <w:color w:val="1A1818" w:themeColor="text1"/>
          <w:highlight w:val="lightGray"/>
        </w:rPr>
        <w:t xml:space="preserve">[nombre de la </w:t>
      </w:r>
      <w:r w:rsidR="004601B0">
        <w:rPr>
          <w:rFonts w:ascii="Arial" w:hAnsi="Arial" w:cs="Arial"/>
          <w:color w:val="1A1818" w:themeColor="text1"/>
          <w:highlight w:val="lightGray"/>
        </w:rPr>
        <w:t>E</w:t>
      </w:r>
      <w:r w:rsidRPr="008D50B1">
        <w:rPr>
          <w:rFonts w:ascii="Arial" w:hAnsi="Arial" w:cs="Arial"/>
          <w:color w:val="1A1818" w:themeColor="text1"/>
          <w:highlight w:val="lightGray"/>
        </w:rPr>
        <w:t>ntidad]</w:t>
      </w:r>
      <w:r w:rsidRPr="008D50B1">
        <w:rPr>
          <w:rFonts w:ascii="Arial" w:hAnsi="Arial" w:cs="Arial"/>
          <w:color w:val="1A1818" w:themeColor="text1"/>
        </w:rPr>
        <w:t>, debidamente facultado según Resolución</w:t>
      </w:r>
      <w:r w:rsidRPr="008D50B1" w:rsidR="00BC4D79">
        <w:rPr>
          <w:rFonts w:ascii="Arial" w:hAnsi="Arial" w:cs="Arial"/>
          <w:color w:val="1A1818" w:themeColor="text1"/>
        </w:rPr>
        <w:t xml:space="preserve"> </w:t>
      </w:r>
      <w:r w:rsidRPr="008D50B1" w:rsidR="00FA29E1">
        <w:rPr>
          <w:rFonts w:ascii="Arial" w:hAnsi="Arial" w:cs="Arial"/>
          <w:color w:val="1A1818" w:themeColor="text1"/>
        </w:rPr>
        <w:t>_____</w:t>
      </w:r>
      <w:r w:rsidRPr="008D50B1" w:rsidR="000F2AA1">
        <w:rPr>
          <w:rFonts w:ascii="Arial" w:hAnsi="Arial" w:cs="Arial"/>
          <w:color w:val="1A1818" w:themeColor="text1"/>
        </w:rPr>
        <w:t xml:space="preserve"> </w:t>
      </w:r>
      <w:r w:rsidRPr="008D50B1">
        <w:rPr>
          <w:rFonts w:ascii="Arial" w:hAnsi="Arial" w:cs="Arial"/>
          <w:color w:val="1A1818" w:themeColor="text1"/>
        </w:rPr>
        <w:t>de</w:t>
      </w:r>
      <w:r w:rsidRPr="008D50B1" w:rsidR="008D3675">
        <w:rPr>
          <w:rFonts w:ascii="Arial" w:hAnsi="Arial" w:cs="Arial"/>
          <w:color w:val="1A1818" w:themeColor="text1"/>
        </w:rPr>
        <w:t xml:space="preserve"> </w:t>
      </w:r>
      <w:r w:rsidRPr="008D50B1" w:rsidR="008D3675">
        <w:rPr>
          <w:rFonts w:ascii="Arial" w:hAnsi="Arial" w:cs="Arial"/>
          <w:color w:val="1A1818" w:themeColor="text1"/>
          <w:highlight w:val="lightGray"/>
        </w:rPr>
        <w:t>[año</w:t>
      </w:r>
      <w:r w:rsidRPr="008D50B1" w:rsidR="008D3675">
        <w:rPr>
          <w:rFonts w:ascii="Arial" w:hAnsi="Arial" w:cs="Arial"/>
          <w:color w:val="1A1818" w:themeColor="text1"/>
        </w:rPr>
        <w:t>]</w:t>
      </w:r>
      <w:r w:rsidRPr="008D50B1">
        <w:rPr>
          <w:rFonts w:ascii="Arial" w:hAnsi="Arial" w:cs="Arial"/>
          <w:color w:val="1A1818" w:themeColor="text1"/>
        </w:rPr>
        <w:t xml:space="preserve">, informa a </w:t>
      </w:r>
      <w:r w:rsidRPr="008D50B1" w:rsidR="00A329DD">
        <w:rPr>
          <w:rFonts w:ascii="Arial" w:hAnsi="Arial" w:cs="Arial"/>
          <w:color w:val="1A1818" w:themeColor="text1"/>
          <w:highlight w:val="lightGray"/>
        </w:rPr>
        <w:t>[</w:t>
      </w:r>
      <w:r w:rsidRPr="008D50B1" w:rsidR="00C96D17">
        <w:rPr>
          <w:rFonts w:ascii="Arial" w:hAnsi="Arial" w:cs="Arial"/>
          <w:color w:val="1A1818" w:themeColor="text1"/>
          <w:highlight w:val="lightGray"/>
        </w:rPr>
        <w:t xml:space="preserve">nombre del </w:t>
      </w:r>
      <w:r w:rsidR="004601B0">
        <w:rPr>
          <w:rFonts w:ascii="Arial" w:hAnsi="Arial" w:cs="Arial"/>
          <w:color w:val="1A1818" w:themeColor="text1"/>
          <w:highlight w:val="lightGray"/>
        </w:rPr>
        <w:t>C</w:t>
      </w:r>
      <w:r w:rsidRPr="008D50B1" w:rsidR="00C96D17">
        <w:rPr>
          <w:rFonts w:ascii="Arial" w:hAnsi="Arial" w:cs="Arial"/>
          <w:color w:val="1A1818" w:themeColor="text1"/>
          <w:highlight w:val="lightGray"/>
        </w:rPr>
        <w:t>ontratista</w:t>
      </w:r>
      <w:r w:rsidRPr="008D50B1" w:rsidR="002D656F">
        <w:rPr>
          <w:rFonts w:ascii="Arial" w:hAnsi="Arial" w:cs="Arial"/>
          <w:color w:val="1A1818" w:themeColor="text1"/>
          <w:highlight w:val="lightGray"/>
        </w:rPr>
        <w:t>]</w:t>
      </w:r>
      <w:r w:rsidRPr="008D50B1">
        <w:rPr>
          <w:rFonts w:ascii="Arial" w:hAnsi="Arial" w:cs="Arial"/>
          <w:color w:val="1A1818" w:themeColor="text1"/>
        </w:rPr>
        <w:t>______________</w:t>
      </w:r>
      <w:r w:rsidRPr="008D50B1" w:rsidR="00C123EC">
        <w:rPr>
          <w:rFonts w:ascii="Arial" w:hAnsi="Arial" w:cs="Arial"/>
          <w:color w:val="1A1818" w:themeColor="text1"/>
          <w:lang w:val="es-CO"/>
        </w:rPr>
        <w:t xml:space="preserve"> (en adelante el “</w:t>
      </w:r>
      <w:r w:rsidR="004601B0">
        <w:rPr>
          <w:rFonts w:ascii="Arial" w:hAnsi="Arial" w:cs="Arial"/>
          <w:color w:val="1A1818" w:themeColor="text1"/>
          <w:lang w:val="es-CO"/>
        </w:rPr>
        <w:t>C</w:t>
      </w:r>
      <w:r w:rsidRPr="008D50B1" w:rsidR="00C123EC">
        <w:rPr>
          <w:rFonts w:ascii="Arial" w:hAnsi="Arial" w:cs="Arial"/>
          <w:color w:val="1A1818" w:themeColor="text1"/>
          <w:lang w:val="es-CO"/>
        </w:rPr>
        <w:t>ontratista”)</w:t>
      </w:r>
      <w:r w:rsidRPr="008D50B1">
        <w:rPr>
          <w:rFonts w:ascii="Arial" w:hAnsi="Arial" w:cs="Arial"/>
          <w:color w:val="1A1818" w:themeColor="text1"/>
        </w:rPr>
        <w:t xml:space="preserve">, </w:t>
      </w:r>
      <w:r w:rsidRPr="008D50B1" w:rsidR="00480097">
        <w:rPr>
          <w:rFonts w:ascii="Arial" w:hAnsi="Arial" w:cs="Arial"/>
          <w:color w:val="1A1818" w:themeColor="text1"/>
        </w:rPr>
        <w:t>identificado como aparece e</w:t>
      </w:r>
      <w:r w:rsidRPr="008D50B1" w:rsidR="008F7CCF">
        <w:rPr>
          <w:rFonts w:ascii="Arial" w:hAnsi="Arial" w:cs="Arial"/>
          <w:color w:val="1A1818" w:themeColor="text1"/>
        </w:rPr>
        <w:t>n el</w:t>
      </w:r>
      <w:r w:rsidRPr="008D50B1" w:rsidR="00480097">
        <w:rPr>
          <w:rFonts w:ascii="Arial" w:hAnsi="Arial" w:cs="Arial"/>
          <w:color w:val="1A1818" w:themeColor="text1"/>
        </w:rPr>
        <w:t xml:space="preserve"> </w:t>
      </w:r>
      <w:r w:rsidRPr="008D50B1" w:rsidR="008F7CCF">
        <w:rPr>
          <w:rFonts w:ascii="Arial" w:hAnsi="Arial" w:cs="Arial"/>
          <w:color w:val="1A1818" w:themeColor="text1"/>
          <w:lang w:val="es-CO"/>
        </w:rPr>
        <w:t>Formato 1 – Carta de Presentación de la oferta</w:t>
      </w:r>
      <w:r w:rsidRPr="008D50B1">
        <w:rPr>
          <w:rFonts w:ascii="Arial" w:hAnsi="Arial" w:cs="Arial"/>
          <w:color w:val="1A1818" w:themeColor="text1"/>
        </w:rPr>
        <w:t xml:space="preserve">, que </w:t>
      </w:r>
      <w:r w:rsidRPr="008D50B1" w:rsidR="004967D4">
        <w:rPr>
          <w:rFonts w:ascii="Arial" w:hAnsi="Arial" w:cs="Arial"/>
          <w:color w:val="1A1818" w:themeColor="text1"/>
        </w:rPr>
        <w:t xml:space="preserve">se aceptan los </w:t>
      </w:r>
      <w:r w:rsidRPr="008D50B1" w:rsidR="007C48EA">
        <w:rPr>
          <w:rFonts w:ascii="Arial" w:hAnsi="Arial" w:cs="Arial"/>
          <w:color w:val="1A1818" w:themeColor="text1"/>
        </w:rPr>
        <w:t>términos y condiciones de la oferta presentada</w:t>
      </w:r>
      <w:r w:rsidRPr="008D50B1" w:rsidDel="007C48EA" w:rsidR="007C48EA">
        <w:rPr>
          <w:rFonts w:ascii="Arial" w:hAnsi="Arial" w:cs="Arial"/>
          <w:color w:val="1A1818" w:themeColor="text1"/>
        </w:rPr>
        <w:t xml:space="preserve"> </w:t>
      </w:r>
      <w:r w:rsidRPr="008D50B1" w:rsidR="007C48EA">
        <w:rPr>
          <w:rFonts w:ascii="Arial" w:hAnsi="Arial" w:cs="Arial"/>
          <w:color w:val="1A1818" w:themeColor="text1"/>
        </w:rPr>
        <w:t>a</w:t>
      </w:r>
      <w:r w:rsidRPr="008D50B1">
        <w:rPr>
          <w:rFonts w:ascii="Arial" w:hAnsi="Arial" w:cs="Arial"/>
          <w:color w:val="1A1818" w:themeColor="text1"/>
        </w:rPr>
        <w:t xml:space="preserve">l </w:t>
      </w:r>
      <w:r w:rsidR="009A0CD4">
        <w:rPr>
          <w:rFonts w:ascii="Arial" w:hAnsi="Arial" w:cs="Arial"/>
          <w:color w:val="1A1818" w:themeColor="text1"/>
        </w:rPr>
        <w:t>P</w:t>
      </w:r>
      <w:r w:rsidRPr="008D50B1">
        <w:rPr>
          <w:rFonts w:ascii="Arial" w:hAnsi="Arial" w:cs="Arial"/>
          <w:color w:val="1A1818" w:themeColor="text1"/>
        </w:rPr>
        <w:t xml:space="preserve">roceso de </w:t>
      </w:r>
      <w:r w:rsidR="009A0CD4">
        <w:rPr>
          <w:rFonts w:ascii="Arial" w:hAnsi="Arial" w:cs="Arial"/>
          <w:color w:val="1A1818" w:themeColor="text1"/>
        </w:rPr>
        <w:t xml:space="preserve">Contratación </w:t>
      </w:r>
      <w:r w:rsidRPr="008D50B1">
        <w:rPr>
          <w:rFonts w:ascii="Arial" w:hAnsi="Arial" w:cs="Arial"/>
          <w:color w:val="1A1818" w:themeColor="text1"/>
        </w:rPr>
        <w:t>de mínima cuantía</w:t>
      </w:r>
      <w:r w:rsidRPr="008D50B1" w:rsidR="00771257">
        <w:rPr>
          <w:rFonts w:ascii="Arial" w:hAnsi="Arial" w:cs="Arial"/>
          <w:color w:val="1A1818" w:themeColor="text1"/>
        </w:rPr>
        <w:t xml:space="preserve"> </w:t>
      </w:r>
      <w:r w:rsidRPr="008D50B1" w:rsidR="007C48EA">
        <w:rPr>
          <w:rFonts w:ascii="Arial" w:hAnsi="Arial" w:cs="Arial"/>
          <w:color w:val="1A1818" w:themeColor="text1"/>
        </w:rPr>
        <w:t>____</w:t>
      </w:r>
      <w:r w:rsidRPr="008D50B1" w:rsidR="00A00BEE">
        <w:rPr>
          <w:rFonts w:ascii="Arial" w:hAnsi="Arial" w:cs="Arial"/>
          <w:color w:val="1A1818" w:themeColor="text1"/>
        </w:rPr>
        <w:t>.</w:t>
      </w:r>
      <w:r w:rsidRPr="008D50B1" w:rsidR="00E01691">
        <w:rPr>
          <w:rFonts w:ascii="Arial" w:hAnsi="Arial" w:cs="Arial"/>
          <w:color w:val="1A1818" w:themeColor="text1"/>
          <w:szCs w:val="20"/>
        </w:rPr>
        <w:t xml:space="preserve"> </w:t>
      </w:r>
    </w:p>
    <w:p w:rsidRPr="008D50B1" w:rsidR="00116397" w:rsidP="00C73B24" w:rsidRDefault="00116397" w14:paraId="50BC57F3" w14:textId="6486DCE7">
      <w:pPr>
        <w:rPr>
          <w:rFonts w:ascii="Arial" w:hAnsi="Arial" w:cs="Arial"/>
          <w:color w:val="1A1818" w:themeColor="text1"/>
          <w:szCs w:val="20"/>
        </w:rPr>
      </w:pPr>
    </w:p>
    <w:p w:rsidRPr="008D50B1" w:rsidR="00116397" w:rsidP="00116397" w:rsidRDefault="00116397" w14:paraId="2EB63DB8" w14:textId="28088C70">
      <w:pPr>
        <w:autoSpaceDE w:val="0"/>
        <w:autoSpaceDN w:val="0"/>
        <w:adjustRightInd w:val="0"/>
        <w:rPr>
          <w:color w:val="1A1818" w:themeColor="text1"/>
          <w:lang w:val="es-CO"/>
        </w:rPr>
      </w:pPr>
      <w:r w:rsidRPr="008D50B1">
        <w:rPr>
          <w:rFonts w:ascii="Arial" w:hAnsi="Arial" w:cs="Arial"/>
          <w:color w:val="1A1818" w:themeColor="text1"/>
          <w:szCs w:val="20"/>
        </w:rPr>
        <w:t xml:space="preserve">El </w:t>
      </w:r>
      <w:r w:rsidRPr="008D50B1" w:rsidR="00C039C3">
        <w:rPr>
          <w:rFonts w:ascii="Arial" w:hAnsi="Arial" w:cs="Arial"/>
          <w:color w:val="1A1818" w:themeColor="text1"/>
          <w:szCs w:val="20"/>
        </w:rPr>
        <w:t>contrato</w:t>
      </w:r>
      <w:r w:rsidRPr="008D50B1">
        <w:rPr>
          <w:color w:val="1A1818" w:themeColor="text1"/>
          <w:lang w:val="es-CO"/>
        </w:rPr>
        <w:t xml:space="preserve"> se regirá por las Leyes 80 de 1993, 1150 de 2007, 1474 de 2011,</w:t>
      </w:r>
      <w:r w:rsidRPr="008D50B1" w:rsidR="00052F3D">
        <w:rPr>
          <w:color w:val="1A1818" w:themeColor="text1"/>
          <w:lang w:val="es-CO"/>
        </w:rPr>
        <w:t xml:space="preserve"> </w:t>
      </w:r>
      <w:r w:rsidRPr="008D50B1">
        <w:rPr>
          <w:color w:val="1A1818" w:themeColor="text1"/>
          <w:lang w:val="es-CO"/>
        </w:rPr>
        <w:t>1882 de 2018, Decreto Ley 019 de 2012 y el Decreto 1082 de 2015, el Código Civil y de Comerci</w:t>
      </w:r>
      <w:r w:rsidRPr="008D50B1" w:rsidR="001017B2">
        <w:rPr>
          <w:color w:val="1A1818" w:themeColor="text1"/>
          <w:lang w:val="es-CO"/>
        </w:rPr>
        <w:t>o,</w:t>
      </w:r>
      <w:r w:rsidRPr="008D50B1">
        <w:rPr>
          <w:color w:val="1A1818" w:themeColor="text1"/>
          <w:lang w:val="es-CO"/>
        </w:rPr>
        <w:t xml:space="preserve"> las demás normas legales aplicables a la materia, y las siguientes c</w:t>
      </w:r>
      <w:r w:rsidRPr="008D50B1" w:rsidR="00E01691">
        <w:rPr>
          <w:color w:val="1A1818" w:themeColor="text1"/>
          <w:lang w:val="es-CO"/>
        </w:rPr>
        <w:t>ondiciones</w:t>
      </w:r>
      <w:r w:rsidRPr="008D50B1">
        <w:rPr>
          <w:color w:val="1A1818" w:themeColor="text1"/>
          <w:lang w:val="es-CO"/>
        </w:rPr>
        <w:t>:</w:t>
      </w:r>
    </w:p>
    <w:p w:rsidRPr="008D50B1" w:rsidR="00517D2E" w:rsidP="00540E0E" w:rsidRDefault="00517D2E" w14:paraId="62B97AC0" w14:textId="77777777">
      <w:pPr>
        <w:rPr>
          <w:rFonts w:ascii="Arial" w:hAnsi="Arial" w:cs="Arial"/>
          <w:color w:val="1A1818" w:themeColor="text1"/>
          <w:szCs w:val="20"/>
        </w:rPr>
      </w:pPr>
    </w:p>
    <w:p w:rsidRPr="008D50B1" w:rsidR="00EB5F27" w:rsidP="00E01691" w:rsidRDefault="00E01691" w14:paraId="66312109" w14:textId="6B0072FC">
      <w:pPr>
        <w:pStyle w:val="clusulas"/>
        <w:numPr>
          <w:ilvl w:val="0"/>
          <w:numId w:val="0"/>
        </w:numPr>
        <w:spacing w:before="0" w:after="0"/>
        <w:rPr>
          <w:b w:val="0"/>
          <w:color w:val="1A1818" w:themeColor="text1"/>
        </w:rPr>
      </w:pPr>
      <w:r w:rsidRPr="008D50B1">
        <w:rPr>
          <w:rFonts w:ascii="Arial" w:hAnsi="Arial" w:cs="Arial"/>
          <w:color w:val="1A1818" w:themeColor="text1"/>
          <w:szCs w:val="20"/>
          <w:u w:val="single"/>
        </w:rPr>
        <w:t>PRIMERA</w:t>
      </w:r>
      <w:r w:rsidRPr="008D50B1" w:rsidR="00C039C3">
        <w:rPr>
          <w:rFonts w:ascii="Arial" w:hAnsi="Arial" w:cs="Arial"/>
          <w:color w:val="1A1818" w:themeColor="text1"/>
          <w:szCs w:val="20"/>
          <w:u w:val="single"/>
        </w:rPr>
        <w:t>.</w:t>
      </w:r>
      <w:r w:rsidRPr="008D50B1">
        <w:rPr>
          <w:rFonts w:ascii="Arial" w:hAnsi="Arial" w:cs="Arial"/>
          <w:color w:val="1A1818" w:themeColor="text1"/>
          <w:szCs w:val="20"/>
        </w:rPr>
        <w:t xml:space="preserve"> </w:t>
      </w:r>
      <w:r w:rsidRPr="008D50B1" w:rsidR="00EB5F27">
        <w:rPr>
          <w:rFonts w:ascii="Arial" w:hAnsi="Arial" w:cs="Arial"/>
          <w:color w:val="1A1818" w:themeColor="text1"/>
          <w:szCs w:val="20"/>
        </w:rPr>
        <w:t>OBJETO</w:t>
      </w:r>
      <w:r w:rsidRPr="008D50B1">
        <w:rPr>
          <w:rFonts w:ascii="Arial" w:hAnsi="Arial" w:cs="Arial"/>
          <w:color w:val="1A1818" w:themeColor="text1"/>
          <w:szCs w:val="20"/>
        </w:rPr>
        <w:t xml:space="preserve">: </w:t>
      </w:r>
      <w:r w:rsidRPr="008D50B1" w:rsidR="00EB5F27">
        <w:rPr>
          <w:b w:val="0"/>
          <w:color w:val="1A1818" w:themeColor="text1"/>
        </w:rPr>
        <w:t xml:space="preserve">El objeto del </w:t>
      </w:r>
      <w:r w:rsidRPr="008D50B1" w:rsidR="00C039C3">
        <w:rPr>
          <w:b w:val="0"/>
          <w:color w:val="1A1818" w:themeColor="text1"/>
        </w:rPr>
        <w:t>contrato</w:t>
      </w:r>
      <w:r w:rsidRPr="008D50B1" w:rsidR="00EB5F27">
        <w:rPr>
          <w:b w:val="0"/>
          <w:color w:val="1A1818" w:themeColor="text1"/>
        </w:rPr>
        <w:t xml:space="preserve"> es </w:t>
      </w:r>
      <w:r w:rsidRPr="008D50B1" w:rsidR="00EB5F27">
        <w:rPr>
          <w:b w:val="0"/>
          <w:color w:val="1A1818" w:themeColor="text1"/>
          <w:highlight w:val="lightGray"/>
        </w:rPr>
        <w:t>[descripción general del objeto contractual</w:t>
      </w:r>
      <w:r w:rsidRPr="008D50B1" w:rsidR="00EB5F27">
        <w:rPr>
          <w:b w:val="0"/>
          <w:color w:val="1A1818" w:themeColor="text1"/>
        </w:rPr>
        <w:t xml:space="preserve">]. </w:t>
      </w:r>
    </w:p>
    <w:p w:rsidRPr="008D50B1" w:rsidR="00E01691" w:rsidP="00E01691" w:rsidRDefault="00E01691" w14:paraId="685890BF" w14:textId="28B5E759">
      <w:pPr>
        <w:pStyle w:val="clusulas"/>
        <w:numPr>
          <w:ilvl w:val="0"/>
          <w:numId w:val="0"/>
        </w:numPr>
        <w:spacing w:before="0" w:after="0"/>
        <w:rPr>
          <w:b w:val="0"/>
          <w:color w:val="1A1818" w:themeColor="text1"/>
        </w:rPr>
      </w:pPr>
    </w:p>
    <w:p w:rsidRPr="008D50B1" w:rsidR="0004285A" w:rsidRDefault="002F389C" w14:paraId="0A259626" w14:textId="629FC7FF">
      <w:pPr>
        <w:rPr>
          <w:rFonts w:cstheme="minorHAnsi"/>
          <w:color w:val="1A1818" w:themeColor="text1"/>
          <w:szCs w:val="20"/>
        </w:rPr>
      </w:pPr>
      <w:r w:rsidRPr="008D50B1">
        <w:rPr>
          <w:rFonts w:ascii="Arial" w:hAnsi="Arial" w:cs="Arial"/>
          <w:b/>
          <w:bCs/>
          <w:color w:val="1A1818" w:themeColor="text1"/>
          <w:szCs w:val="20"/>
          <w:u w:val="single"/>
        </w:rPr>
        <w:t>SEGUND</w:t>
      </w:r>
      <w:r w:rsidRPr="008D50B1" w:rsidR="00113168">
        <w:rPr>
          <w:rFonts w:ascii="Arial" w:hAnsi="Arial" w:cs="Arial"/>
          <w:b/>
          <w:bCs/>
          <w:color w:val="1A1818" w:themeColor="text1"/>
          <w:szCs w:val="20"/>
          <w:u w:val="single"/>
        </w:rPr>
        <w:t>A</w:t>
      </w:r>
      <w:r w:rsidRPr="008D50B1" w:rsidR="00C039C3">
        <w:rPr>
          <w:rFonts w:ascii="Arial" w:hAnsi="Arial" w:cs="Arial"/>
          <w:b/>
          <w:bCs/>
          <w:color w:val="1A1818" w:themeColor="text1"/>
          <w:szCs w:val="20"/>
          <w:u w:val="single"/>
        </w:rPr>
        <w:t>.</w:t>
      </w:r>
      <w:r w:rsidRPr="008D50B1" w:rsidR="00113168">
        <w:rPr>
          <w:rFonts w:ascii="Arial" w:hAnsi="Arial" w:cs="Arial"/>
          <w:b/>
          <w:bCs/>
          <w:color w:val="1A1818" w:themeColor="text1"/>
          <w:szCs w:val="20"/>
          <w:u w:val="single"/>
        </w:rPr>
        <w:t xml:space="preserve"> </w:t>
      </w:r>
      <w:r w:rsidRPr="008D50B1" w:rsidR="00113168">
        <w:rPr>
          <w:rFonts w:ascii="Arial" w:hAnsi="Arial" w:cs="Arial"/>
          <w:b/>
          <w:bCs/>
          <w:color w:val="1A1818" w:themeColor="text1"/>
          <w:szCs w:val="20"/>
        </w:rPr>
        <w:t xml:space="preserve">OBLIGACIONES DE LA ENTIDAD: </w:t>
      </w:r>
      <w:r w:rsidRPr="008D50B1" w:rsidR="00113168">
        <w:rPr>
          <w:rFonts w:cstheme="minorHAnsi"/>
          <w:color w:val="1A1818" w:themeColor="text1"/>
          <w:szCs w:val="20"/>
        </w:rPr>
        <w:t xml:space="preserve">La </w:t>
      </w:r>
      <w:r w:rsidR="009A0CD4">
        <w:rPr>
          <w:rFonts w:cstheme="minorHAnsi"/>
          <w:color w:val="1A1818" w:themeColor="text1"/>
          <w:szCs w:val="20"/>
        </w:rPr>
        <w:t>E</w:t>
      </w:r>
      <w:r w:rsidRPr="008D50B1" w:rsidR="00113168">
        <w:rPr>
          <w:rFonts w:cstheme="minorHAnsi"/>
          <w:color w:val="1A1818" w:themeColor="text1"/>
          <w:szCs w:val="20"/>
        </w:rPr>
        <w:t xml:space="preserve">ntidad está obligada a: </w:t>
      </w:r>
    </w:p>
    <w:p w:rsidRPr="008D50B1" w:rsidR="0004285A" w:rsidP="004025CB" w:rsidRDefault="00113168" w14:paraId="783C708F" w14:textId="70D178D3">
      <w:pPr>
        <w:pStyle w:val="Prrafodelista"/>
        <w:numPr>
          <w:ilvl w:val="0"/>
          <w:numId w:val="64"/>
        </w:numPr>
        <w:rPr>
          <w:color w:val="1A1818" w:themeColor="text1"/>
        </w:rPr>
      </w:pPr>
      <w:r w:rsidRPr="008D50B1">
        <w:rPr>
          <w:color w:val="1A1818" w:themeColor="text1"/>
        </w:rPr>
        <w:t xml:space="preserve">Cumplir con las condiciones establecidas en los Documentos del </w:t>
      </w:r>
      <w:r w:rsidR="009A0CD4">
        <w:rPr>
          <w:color w:val="1A1818" w:themeColor="text1"/>
        </w:rPr>
        <w:t>P</w:t>
      </w:r>
      <w:r w:rsidRPr="008D50B1">
        <w:rPr>
          <w:color w:val="1A1818" w:themeColor="text1"/>
        </w:rPr>
        <w:t xml:space="preserve">roceso de </w:t>
      </w:r>
      <w:r w:rsidR="009A0CD4">
        <w:rPr>
          <w:color w:val="1A1818" w:themeColor="text1"/>
        </w:rPr>
        <w:t>C</w:t>
      </w:r>
      <w:r w:rsidRPr="008D50B1">
        <w:rPr>
          <w:color w:val="1A1818" w:themeColor="text1"/>
        </w:rPr>
        <w:t>ontratación</w:t>
      </w:r>
      <w:r w:rsidRPr="008D50B1" w:rsidR="00C751C1">
        <w:rPr>
          <w:color w:val="1A1818" w:themeColor="text1"/>
        </w:rPr>
        <w:t>.</w:t>
      </w:r>
    </w:p>
    <w:p w:rsidRPr="008D50B1" w:rsidR="0004285A" w:rsidP="004025CB" w:rsidRDefault="0004285A" w14:paraId="4F4D3A94" w14:textId="332BFA8C">
      <w:pPr>
        <w:pStyle w:val="Prrafodelista"/>
        <w:numPr>
          <w:ilvl w:val="0"/>
          <w:numId w:val="64"/>
        </w:numPr>
        <w:rPr>
          <w:color w:val="1A1818" w:themeColor="text1"/>
        </w:rPr>
      </w:pPr>
      <w:r w:rsidRPr="008D50B1">
        <w:rPr>
          <w:color w:val="1A1818" w:themeColor="text1"/>
        </w:rPr>
        <w:t>P</w:t>
      </w:r>
      <w:r w:rsidRPr="008D50B1" w:rsidR="00113168">
        <w:rPr>
          <w:color w:val="1A1818" w:themeColor="text1"/>
        </w:rPr>
        <w:t xml:space="preserve">agar la remuneración por la ejecución de la obra en los términos pactados en </w:t>
      </w:r>
      <w:r w:rsidRPr="008D50B1" w:rsidR="00C039C3">
        <w:rPr>
          <w:color w:val="1A1818" w:themeColor="text1"/>
        </w:rPr>
        <w:t>este documento</w:t>
      </w:r>
      <w:r w:rsidRPr="008D50B1" w:rsidR="00C751C1">
        <w:rPr>
          <w:color w:val="1A1818" w:themeColor="text1"/>
        </w:rPr>
        <w:t>.</w:t>
      </w:r>
      <w:r w:rsidRPr="008D50B1" w:rsidR="00113168">
        <w:rPr>
          <w:color w:val="1A1818" w:themeColor="text1"/>
        </w:rPr>
        <w:t xml:space="preserve"> </w:t>
      </w:r>
    </w:p>
    <w:p w:rsidRPr="008D50B1" w:rsidR="00113168" w:rsidP="004025CB" w:rsidRDefault="00113168" w14:paraId="099E0658" w14:textId="4595FE08">
      <w:pPr>
        <w:pStyle w:val="Prrafodelista"/>
        <w:numPr>
          <w:ilvl w:val="0"/>
          <w:numId w:val="64"/>
        </w:numPr>
        <w:rPr>
          <w:rFonts w:eastAsiaTheme="majorEastAsia" w:cstheme="minorHAnsi"/>
          <w:color w:val="1A1818" w:themeColor="text1"/>
          <w:spacing w:val="5"/>
          <w:kern w:val="28"/>
          <w:szCs w:val="20"/>
        </w:rPr>
      </w:pPr>
      <w:r w:rsidRPr="008D50B1">
        <w:rPr>
          <w:color w:val="1A1818" w:themeColor="text1"/>
          <w:highlight w:val="lightGray"/>
        </w:rPr>
        <w:t>[Incluir las demás</w:t>
      </w:r>
      <w:r w:rsidRPr="008D50B1">
        <w:rPr>
          <w:rFonts w:eastAsiaTheme="majorEastAsia" w:cstheme="minorHAnsi"/>
          <w:color w:val="1A1818" w:themeColor="text1"/>
          <w:spacing w:val="5"/>
          <w:kern w:val="28"/>
          <w:szCs w:val="20"/>
          <w:highlight w:val="lightGray"/>
        </w:rPr>
        <w:t xml:space="preserve"> obligaciones que considere la </w:t>
      </w:r>
      <w:r w:rsidR="009A0CD4">
        <w:rPr>
          <w:rFonts w:eastAsiaTheme="majorEastAsia" w:cstheme="minorHAnsi"/>
          <w:color w:val="1A1818" w:themeColor="text1"/>
          <w:spacing w:val="5"/>
          <w:kern w:val="28"/>
          <w:szCs w:val="20"/>
          <w:highlight w:val="lightGray"/>
        </w:rPr>
        <w:t>E</w:t>
      </w:r>
      <w:r w:rsidRPr="008D50B1">
        <w:rPr>
          <w:rFonts w:eastAsiaTheme="majorEastAsia" w:cstheme="minorHAnsi"/>
          <w:color w:val="1A1818" w:themeColor="text1"/>
          <w:spacing w:val="5"/>
          <w:kern w:val="28"/>
          <w:szCs w:val="20"/>
          <w:highlight w:val="lightGray"/>
        </w:rPr>
        <w:t>ntidad].</w:t>
      </w:r>
    </w:p>
    <w:p w:rsidRPr="008D50B1" w:rsidR="00D542EE" w:rsidRDefault="00D542EE" w14:paraId="5A52903E" w14:textId="2C747976">
      <w:pPr>
        <w:rPr>
          <w:rFonts w:eastAsiaTheme="majorEastAsia" w:cstheme="minorHAnsi"/>
          <w:color w:val="1A1818" w:themeColor="text1"/>
          <w:spacing w:val="5"/>
          <w:kern w:val="28"/>
          <w:szCs w:val="20"/>
        </w:rPr>
      </w:pPr>
    </w:p>
    <w:p w:rsidRPr="008D50B1" w:rsidR="00E75907" w:rsidP="004025CB" w:rsidRDefault="002F389C" w14:paraId="769EED50" w14:textId="5783728A">
      <w:pPr>
        <w:pStyle w:val="clusulas"/>
        <w:numPr>
          <w:ilvl w:val="0"/>
          <w:numId w:val="0"/>
        </w:numPr>
        <w:spacing w:before="0" w:after="0"/>
        <w:rPr>
          <w:rFonts w:ascii="Arial" w:hAnsi="Arial" w:cs="Arial"/>
          <w:bCs/>
          <w:color w:val="1A1818" w:themeColor="text1"/>
          <w:szCs w:val="20"/>
        </w:rPr>
      </w:pPr>
      <w:r w:rsidRPr="008D50B1">
        <w:rPr>
          <w:rFonts w:ascii="Arial" w:hAnsi="Arial" w:cs="Arial"/>
          <w:bCs/>
          <w:color w:val="1A1818" w:themeColor="text1"/>
          <w:szCs w:val="20"/>
          <w:u w:val="single"/>
        </w:rPr>
        <w:t>TERCERA</w:t>
      </w:r>
      <w:r w:rsidRPr="008D50B1" w:rsidR="00C039C3">
        <w:rPr>
          <w:rFonts w:ascii="Arial" w:hAnsi="Arial" w:cs="Arial"/>
          <w:bCs/>
          <w:color w:val="1A1818" w:themeColor="text1"/>
          <w:szCs w:val="20"/>
          <w:u w:val="single"/>
        </w:rPr>
        <w:t>.</w:t>
      </w:r>
      <w:r w:rsidRPr="008D50B1" w:rsidR="00E75907">
        <w:rPr>
          <w:rFonts w:ascii="Arial" w:hAnsi="Arial" w:cs="Arial"/>
          <w:color w:val="1A1818" w:themeColor="text1"/>
          <w:szCs w:val="20"/>
        </w:rPr>
        <w:t xml:space="preserve"> RESPONSABILIDAD: </w:t>
      </w:r>
      <w:r w:rsidRPr="008D50B1" w:rsidR="00E75907">
        <w:rPr>
          <w:rFonts w:ascii="Arial" w:hAnsi="Arial" w:cs="Arial"/>
          <w:b w:val="0"/>
          <w:bCs/>
          <w:color w:val="1A1818" w:themeColor="text1"/>
          <w:szCs w:val="20"/>
        </w:rPr>
        <w:t xml:space="preserve">El </w:t>
      </w:r>
      <w:r w:rsidR="00FB4ADC">
        <w:rPr>
          <w:rFonts w:ascii="Arial" w:hAnsi="Arial" w:cs="Arial"/>
          <w:b w:val="0"/>
          <w:bCs/>
          <w:color w:val="1A1818" w:themeColor="text1"/>
          <w:szCs w:val="20"/>
        </w:rPr>
        <w:t>C</w:t>
      </w:r>
      <w:r w:rsidRPr="008D50B1" w:rsidR="00C039C3">
        <w:rPr>
          <w:rFonts w:ascii="Arial" w:hAnsi="Arial" w:cs="Arial"/>
          <w:b w:val="0"/>
          <w:bCs/>
          <w:color w:val="1A1818" w:themeColor="text1"/>
          <w:szCs w:val="20"/>
        </w:rPr>
        <w:t>ontratista</w:t>
      </w:r>
      <w:r w:rsidRPr="008D50B1" w:rsidR="00E75907">
        <w:rPr>
          <w:rFonts w:ascii="Arial" w:hAnsi="Arial" w:cs="Arial"/>
          <w:b w:val="0"/>
          <w:bCs/>
          <w:color w:val="1A1818" w:themeColor="text1"/>
          <w:szCs w:val="20"/>
        </w:rPr>
        <w:t xml:space="preserve"> es responsable por el cumplimiento de las obligaciones pactadas en el contrato. Además, responderá por los daños generados a la </w:t>
      </w:r>
      <w:r w:rsidR="009A0CD4">
        <w:rPr>
          <w:rFonts w:ascii="Arial" w:hAnsi="Arial" w:cs="Arial"/>
          <w:b w:val="0"/>
          <w:bCs/>
          <w:color w:val="1A1818" w:themeColor="text1"/>
          <w:szCs w:val="20"/>
        </w:rPr>
        <w:t>E</w:t>
      </w:r>
      <w:r w:rsidRPr="008D50B1" w:rsidR="00E75907">
        <w:rPr>
          <w:rFonts w:ascii="Arial" w:hAnsi="Arial" w:cs="Arial"/>
          <w:b w:val="0"/>
          <w:bCs/>
          <w:color w:val="1A1818" w:themeColor="text1"/>
          <w:szCs w:val="20"/>
        </w:rPr>
        <w:t xml:space="preserve">ntidad en la ejecución del contrato, causados por sus </w:t>
      </w:r>
      <w:r w:rsidRPr="008D50B1" w:rsidR="00C039C3">
        <w:rPr>
          <w:rFonts w:ascii="Arial" w:hAnsi="Arial" w:cs="Arial"/>
          <w:b w:val="0"/>
          <w:bCs/>
          <w:color w:val="1A1818" w:themeColor="text1"/>
          <w:szCs w:val="20"/>
        </w:rPr>
        <w:t>contratista</w:t>
      </w:r>
      <w:r w:rsidRPr="008D50B1" w:rsidR="00E75907">
        <w:rPr>
          <w:rFonts w:ascii="Arial" w:hAnsi="Arial" w:cs="Arial"/>
          <w:b w:val="0"/>
          <w:bCs/>
          <w:color w:val="1A1818" w:themeColor="text1"/>
          <w:szCs w:val="20"/>
        </w:rPr>
        <w:t>s</w:t>
      </w:r>
      <w:r w:rsidRPr="008D50B1" w:rsidR="00C039C3">
        <w:rPr>
          <w:rFonts w:ascii="Arial" w:hAnsi="Arial" w:cs="Arial"/>
          <w:b w:val="0"/>
          <w:bCs/>
          <w:color w:val="1A1818" w:themeColor="text1"/>
          <w:szCs w:val="20"/>
        </w:rPr>
        <w:t>,</w:t>
      </w:r>
      <w:r w:rsidRPr="008D50B1" w:rsidR="00E75907">
        <w:rPr>
          <w:rFonts w:ascii="Arial" w:hAnsi="Arial" w:cs="Arial"/>
          <w:b w:val="0"/>
          <w:bCs/>
          <w:color w:val="1A1818" w:themeColor="text1"/>
          <w:szCs w:val="20"/>
        </w:rPr>
        <w:t xml:space="preserve"> empleados </w:t>
      </w:r>
      <w:r w:rsidRPr="008D50B1" w:rsidR="00C039C3">
        <w:rPr>
          <w:rFonts w:ascii="Arial" w:hAnsi="Arial" w:cs="Arial"/>
          <w:b w:val="0"/>
          <w:bCs/>
          <w:color w:val="1A1818" w:themeColor="text1"/>
          <w:szCs w:val="20"/>
        </w:rPr>
        <w:t>o</w:t>
      </w:r>
      <w:r w:rsidRPr="008D50B1" w:rsidR="00E75907">
        <w:rPr>
          <w:rFonts w:ascii="Arial" w:hAnsi="Arial" w:cs="Arial"/>
          <w:b w:val="0"/>
          <w:bCs/>
          <w:color w:val="1A1818" w:themeColor="text1"/>
          <w:szCs w:val="20"/>
        </w:rPr>
        <w:t xml:space="preserve"> sus subcontratistas.</w:t>
      </w:r>
      <w:r w:rsidRPr="008D50B1" w:rsidR="00E75907">
        <w:rPr>
          <w:b w:val="0"/>
          <w:bCs/>
          <w:color w:val="1A1818" w:themeColor="text1"/>
        </w:rPr>
        <w:t xml:space="preserve"> </w:t>
      </w:r>
    </w:p>
    <w:p w:rsidRPr="008D50B1" w:rsidR="00113168" w:rsidP="00540E0E" w:rsidRDefault="00113168" w14:paraId="2D64E502" w14:textId="12B2370D">
      <w:pPr>
        <w:rPr>
          <w:rFonts w:ascii="Arial" w:hAnsi="Arial" w:cs="Arial"/>
          <w:color w:val="1A1818" w:themeColor="text1"/>
          <w:szCs w:val="20"/>
        </w:rPr>
      </w:pPr>
    </w:p>
    <w:p w:rsidRPr="008D50B1" w:rsidR="00113168" w:rsidP="00113168" w:rsidRDefault="002F389C" w14:paraId="02102766" w14:textId="68CDF6B1">
      <w:pPr>
        <w:rPr>
          <w:rFonts w:ascii="Arial" w:hAnsi="Arial" w:cs="Arial"/>
          <w:color w:val="1A1818" w:themeColor="text1"/>
          <w:szCs w:val="20"/>
        </w:rPr>
      </w:pPr>
      <w:r w:rsidRPr="008D50B1">
        <w:rPr>
          <w:rFonts w:ascii="Arial" w:hAnsi="Arial" w:cs="Arial"/>
          <w:b/>
          <w:bCs/>
          <w:color w:val="1A1818" w:themeColor="text1"/>
          <w:szCs w:val="20"/>
          <w:u w:val="single"/>
        </w:rPr>
        <w:t>CUAR</w:t>
      </w:r>
      <w:r w:rsidRPr="008D50B1" w:rsidR="003D14BB">
        <w:rPr>
          <w:rFonts w:ascii="Arial" w:hAnsi="Arial" w:cs="Arial"/>
          <w:b/>
          <w:bCs/>
          <w:color w:val="1A1818" w:themeColor="text1"/>
          <w:szCs w:val="20"/>
          <w:u w:val="single"/>
        </w:rPr>
        <w:t>T</w:t>
      </w:r>
      <w:r w:rsidRPr="008D50B1" w:rsidR="00E75907">
        <w:rPr>
          <w:rFonts w:ascii="Arial" w:hAnsi="Arial" w:cs="Arial"/>
          <w:b/>
          <w:bCs/>
          <w:color w:val="1A1818" w:themeColor="text1"/>
          <w:szCs w:val="20"/>
          <w:u w:val="single"/>
        </w:rPr>
        <w:t>A</w:t>
      </w:r>
      <w:r w:rsidRPr="008D50B1" w:rsidR="00113168">
        <w:rPr>
          <w:rFonts w:ascii="Arial" w:hAnsi="Arial" w:cs="Arial"/>
          <w:b/>
          <w:bCs/>
          <w:color w:val="1A1818" w:themeColor="text1"/>
          <w:szCs w:val="20"/>
        </w:rPr>
        <w:t xml:space="preserve">. VALOR: </w:t>
      </w:r>
      <w:r w:rsidRPr="008D50B1" w:rsidR="00113168">
        <w:rPr>
          <w:rFonts w:ascii="Arial" w:hAnsi="Arial" w:cs="Arial"/>
          <w:color w:val="1A1818" w:themeColor="text1"/>
          <w:szCs w:val="20"/>
        </w:rPr>
        <w:t>El valor de</w:t>
      </w:r>
      <w:r w:rsidRPr="008D50B1" w:rsidR="00C039C3">
        <w:rPr>
          <w:rFonts w:ascii="Arial" w:hAnsi="Arial" w:cs="Arial"/>
          <w:color w:val="1A1818" w:themeColor="text1"/>
          <w:szCs w:val="20"/>
        </w:rPr>
        <w:t>l contrato</w:t>
      </w:r>
      <w:r w:rsidRPr="008D50B1" w:rsidR="00113168">
        <w:rPr>
          <w:rFonts w:ascii="Arial" w:hAnsi="Arial" w:cs="Arial"/>
          <w:color w:val="1A1818" w:themeColor="text1"/>
          <w:szCs w:val="20"/>
        </w:rPr>
        <w:t xml:space="preserve"> es por la suma de </w:t>
      </w:r>
      <w:r w:rsidRPr="008D50B1" w:rsidR="00113168">
        <w:rPr>
          <w:rFonts w:ascii="Arial" w:hAnsi="Arial" w:cs="Arial"/>
          <w:color w:val="1A1818" w:themeColor="text1"/>
          <w:szCs w:val="20"/>
          <w:highlight w:val="lightGray"/>
        </w:rPr>
        <w:t xml:space="preserve">[valor estimado del </w:t>
      </w:r>
      <w:r w:rsidRPr="008D50B1" w:rsidR="00C039C3">
        <w:rPr>
          <w:rFonts w:ascii="Arial" w:hAnsi="Arial" w:cs="Arial"/>
          <w:color w:val="1A1818" w:themeColor="text1"/>
          <w:szCs w:val="20"/>
          <w:highlight w:val="lightGray"/>
        </w:rPr>
        <w:t>contrato</w:t>
      </w:r>
      <w:r w:rsidRPr="008D50B1" w:rsidR="00113168">
        <w:rPr>
          <w:rFonts w:ascii="Arial" w:hAnsi="Arial" w:cs="Arial"/>
          <w:color w:val="1A1818" w:themeColor="text1"/>
          <w:szCs w:val="20"/>
          <w:highlight w:val="lightGray"/>
        </w:rPr>
        <w:t xml:space="preserve"> en letras</w:t>
      </w:r>
      <w:r w:rsidRPr="00C73289" w:rsidR="00113168">
        <w:rPr>
          <w:rFonts w:ascii="Arial" w:hAnsi="Arial" w:cs="Arial"/>
          <w:color w:val="1A1818" w:themeColor="text1"/>
          <w:szCs w:val="20"/>
        </w:rPr>
        <w:t>] [</w:t>
      </w:r>
      <w:r w:rsidRPr="008D50B1" w:rsidR="00113168">
        <w:rPr>
          <w:rFonts w:ascii="Arial" w:hAnsi="Arial" w:cs="Arial"/>
          <w:color w:val="1A1818" w:themeColor="text1"/>
          <w:szCs w:val="20"/>
          <w:highlight w:val="lightGray"/>
        </w:rPr>
        <w:t>valor del contrato en números]</w:t>
      </w:r>
      <w:r w:rsidRPr="008D50B1" w:rsidR="00113168">
        <w:rPr>
          <w:rFonts w:ascii="Arial" w:hAnsi="Arial" w:cs="Arial"/>
          <w:color w:val="1A1818" w:themeColor="text1"/>
          <w:szCs w:val="20"/>
        </w:rPr>
        <w:t xml:space="preserve">, equivalentes a </w:t>
      </w:r>
      <w:r w:rsidRPr="008D50B1" w:rsidR="00113168">
        <w:rPr>
          <w:rFonts w:ascii="Arial" w:hAnsi="Arial" w:cs="Arial"/>
          <w:color w:val="1A1818" w:themeColor="text1"/>
          <w:szCs w:val="20"/>
          <w:highlight w:val="lightGray"/>
        </w:rPr>
        <w:t>[número de salarios mínimos]</w:t>
      </w:r>
      <w:r w:rsidRPr="008D50B1" w:rsidR="00113168">
        <w:rPr>
          <w:rFonts w:ascii="Arial" w:hAnsi="Arial" w:cs="Arial"/>
          <w:color w:val="1A1818" w:themeColor="text1"/>
          <w:szCs w:val="20"/>
        </w:rPr>
        <w:t xml:space="preserve"> SMM</w:t>
      </w:r>
      <w:r w:rsidR="00B638B1">
        <w:rPr>
          <w:rFonts w:ascii="Arial" w:hAnsi="Arial" w:cs="Arial"/>
          <w:color w:val="1A1818" w:themeColor="text1"/>
          <w:szCs w:val="20"/>
        </w:rPr>
        <w:t>L</w:t>
      </w:r>
      <w:r w:rsidRPr="008D50B1" w:rsidR="00113168">
        <w:rPr>
          <w:rFonts w:ascii="Arial" w:hAnsi="Arial" w:cs="Arial"/>
          <w:color w:val="1A1818" w:themeColor="text1"/>
          <w:szCs w:val="20"/>
        </w:rPr>
        <w:t xml:space="preserve">V para el año de aceptación de la oferta </w:t>
      </w:r>
      <w:r w:rsidRPr="008D50B1" w:rsidR="00113168">
        <w:rPr>
          <w:rFonts w:ascii="Arial" w:hAnsi="Arial" w:cs="Arial"/>
          <w:color w:val="1A1818" w:themeColor="text1"/>
          <w:szCs w:val="20"/>
          <w:highlight w:val="lightGray"/>
        </w:rPr>
        <w:t>[incluir año]</w:t>
      </w:r>
      <w:r w:rsidRPr="008D50B1" w:rsidR="00113168">
        <w:rPr>
          <w:rFonts w:ascii="Arial" w:hAnsi="Arial" w:cs="Arial"/>
          <w:color w:val="1A1818" w:themeColor="text1"/>
          <w:szCs w:val="20"/>
        </w:rPr>
        <w:t xml:space="preserve"> suma que se discrimina de la siguiente manera: </w:t>
      </w:r>
    </w:p>
    <w:p w:rsidRPr="008D50B1" w:rsidR="00113168" w:rsidP="00113168" w:rsidRDefault="00113168" w14:paraId="54974A1A" w14:textId="4B02B883">
      <w:pPr>
        <w:rPr>
          <w:rFonts w:ascii="Arial" w:hAnsi="Arial" w:cs="Arial"/>
          <w:color w:val="1A1818" w:themeColor="text1"/>
          <w:szCs w:val="20"/>
        </w:rPr>
      </w:pPr>
    </w:p>
    <w:p w:rsidRPr="008D50B1" w:rsidR="00113168" w:rsidP="00113168" w:rsidRDefault="00113168" w14:paraId="77B34E4B" w14:textId="39C63993">
      <w:pPr>
        <w:rPr>
          <w:rFonts w:ascii="Arial" w:hAnsi="Arial" w:cs="Arial"/>
          <w:color w:val="1A1818" w:themeColor="text1"/>
          <w:szCs w:val="20"/>
        </w:rPr>
      </w:pPr>
      <w:r w:rsidRPr="008D50B1">
        <w:rPr>
          <w:rFonts w:ascii="Arial" w:hAnsi="Arial" w:cs="Arial"/>
          <w:color w:val="1A1818" w:themeColor="text1"/>
          <w:szCs w:val="20"/>
          <w:highlight w:val="lightGray"/>
        </w:rPr>
        <w:t>[</w:t>
      </w:r>
      <w:r w:rsidRPr="008D50B1" w:rsidR="00C039C3">
        <w:rPr>
          <w:rFonts w:ascii="Arial" w:hAnsi="Arial" w:cs="Arial"/>
          <w:color w:val="1A1818" w:themeColor="text1"/>
          <w:szCs w:val="20"/>
          <w:highlight w:val="lightGray"/>
        </w:rPr>
        <w:t>I</w:t>
      </w:r>
      <w:r w:rsidRPr="008D50B1">
        <w:rPr>
          <w:rFonts w:ascii="Arial" w:hAnsi="Arial" w:cs="Arial"/>
          <w:color w:val="1A1818" w:themeColor="text1"/>
          <w:szCs w:val="20"/>
          <w:highlight w:val="lightGray"/>
        </w:rPr>
        <w:t xml:space="preserve">ncluir disposiciones particulares del valor del </w:t>
      </w:r>
      <w:r w:rsidRPr="008D50B1" w:rsidR="00C039C3">
        <w:rPr>
          <w:rFonts w:ascii="Arial" w:hAnsi="Arial" w:cs="Arial"/>
          <w:color w:val="1A1818" w:themeColor="text1"/>
          <w:szCs w:val="20"/>
          <w:highlight w:val="lightGray"/>
        </w:rPr>
        <w:t>contrato</w:t>
      </w:r>
      <w:r w:rsidRPr="008D50B1">
        <w:rPr>
          <w:rFonts w:ascii="Arial" w:hAnsi="Arial" w:cs="Arial"/>
          <w:color w:val="1A1818" w:themeColor="text1"/>
          <w:szCs w:val="20"/>
          <w:highlight w:val="lightGray"/>
        </w:rPr>
        <w:t xml:space="preserve"> teniendo en cuenta contribuciones especiales aplicables al contrato]</w:t>
      </w:r>
      <w:r w:rsidRPr="008D50B1">
        <w:rPr>
          <w:rFonts w:ascii="Arial" w:hAnsi="Arial" w:cs="Arial"/>
          <w:color w:val="1A1818" w:themeColor="text1"/>
          <w:szCs w:val="20"/>
        </w:rPr>
        <w:t xml:space="preserve"> </w:t>
      </w:r>
    </w:p>
    <w:p w:rsidRPr="008D50B1" w:rsidR="00113168" w:rsidP="00113168" w:rsidRDefault="00113168" w14:paraId="34CF88E2" w14:textId="77777777">
      <w:pPr>
        <w:rPr>
          <w:rFonts w:ascii="Arial" w:hAnsi="Arial" w:cs="Arial"/>
          <w:color w:val="1A1818" w:themeColor="text1"/>
          <w:szCs w:val="20"/>
        </w:rPr>
      </w:pPr>
    </w:p>
    <w:p w:rsidRPr="008D50B1" w:rsidR="00113168" w:rsidP="00540E0E" w:rsidRDefault="002F389C" w14:paraId="17043A8A" w14:textId="42070A3B">
      <w:pPr>
        <w:rPr>
          <w:rFonts w:ascii="Arial" w:hAnsi="Arial" w:cs="Arial"/>
          <w:color w:val="1A1818" w:themeColor="text1"/>
          <w:szCs w:val="20"/>
        </w:rPr>
      </w:pPr>
      <w:r w:rsidRPr="008D50B1">
        <w:rPr>
          <w:rFonts w:ascii="Arial" w:hAnsi="Arial" w:cs="Arial"/>
          <w:b/>
          <w:bCs/>
          <w:color w:val="1A1818" w:themeColor="text1"/>
          <w:szCs w:val="20"/>
          <w:u w:val="single"/>
        </w:rPr>
        <w:t>QUINTA</w:t>
      </w:r>
      <w:r w:rsidRPr="008D50B1" w:rsidR="00C039C3">
        <w:rPr>
          <w:rFonts w:ascii="Arial" w:hAnsi="Arial" w:cs="Arial"/>
          <w:b/>
          <w:bCs/>
          <w:color w:val="1A1818" w:themeColor="text1"/>
          <w:szCs w:val="20"/>
          <w:u w:val="single"/>
        </w:rPr>
        <w:t>.</w:t>
      </w:r>
      <w:r w:rsidRPr="008D50B1" w:rsidR="00C039C3">
        <w:rPr>
          <w:rFonts w:ascii="Arial" w:hAnsi="Arial" w:cs="Arial"/>
          <w:b/>
          <w:bCs/>
          <w:color w:val="1A1818" w:themeColor="text1"/>
          <w:szCs w:val="20"/>
        </w:rPr>
        <w:t xml:space="preserve"> </w:t>
      </w:r>
      <w:r w:rsidRPr="008D50B1" w:rsidR="00113168">
        <w:rPr>
          <w:rFonts w:ascii="Arial" w:hAnsi="Arial" w:cs="Arial"/>
          <w:b/>
          <w:bCs/>
          <w:color w:val="1A1818" w:themeColor="text1"/>
          <w:szCs w:val="20"/>
        </w:rPr>
        <w:t xml:space="preserve">FORMA DE PAGO: </w:t>
      </w:r>
      <w:r w:rsidRPr="008D50B1" w:rsidR="00113168">
        <w:rPr>
          <w:rFonts w:ascii="Arial" w:hAnsi="Arial" w:cs="Arial"/>
          <w:color w:val="1A1818" w:themeColor="text1"/>
          <w:szCs w:val="20"/>
          <w:highlight w:val="lightGray"/>
        </w:rPr>
        <w:t xml:space="preserve">[La </w:t>
      </w:r>
      <w:r w:rsidR="009A0CD4">
        <w:rPr>
          <w:rFonts w:ascii="Arial" w:hAnsi="Arial" w:cs="Arial"/>
          <w:color w:val="1A1818" w:themeColor="text1"/>
          <w:szCs w:val="20"/>
          <w:highlight w:val="lightGray"/>
        </w:rPr>
        <w:t>E</w:t>
      </w:r>
      <w:r w:rsidRPr="008D50B1" w:rsidR="00113168">
        <w:rPr>
          <w:rFonts w:ascii="Arial" w:hAnsi="Arial" w:cs="Arial"/>
          <w:color w:val="1A1818" w:themeColor="text1"/>
          <w:szCs w:val="20"/>
          <w:highlight w:val="lightGray"/>
        </w:rPr>
        <w:t xml:space="preserve">ntidad definirá la forma </w:t>
      </w:r>
      <w:r w:rsidRPr="008D50B1" w:rsidR="001504C4">
        <w:rPr>
          <w:rFonts w:ascii="Arial" w:hAnsi="Arial" w:eastAsia="Times New Roman" w:cs="Arial"/>
          <w:color w:val="1A1818" w:themeColor="text1"/>
          <w:szCs w:val="20"/>
          <w:highlight w:val="lightGray"/>
          <w:shd w:val="clear" w:color="auto" w:fill="C0C0C0"/>
        </w:rPr>
        <w:t>para</w:t>
      </w:r>
      <w:r w:rsidR="009A0CD4">
        <w:rPr>
          <w:rFonts w:ascii="Arial" w:hAnsi="Arial" w:eastAsia="Times New Roman" w:cs="Arial"/>
          <w:color w:val="1A1818" w:themeColor="text1"/>
          <w:szCs w:val="20"/>
          <w:highlight w:val="lightGray"/>
          <w:shd w:val="clear" w:color="auto" w:fill="C0C0C0"/>
        </w:rPr>
        <w:t xml:space="preserve"> pagar</w:t>
      </w:r>
      <w:r w:rsidRPr="008D50B1" w:rsidR="001504C4">
        <w:rPr>
          <w:rFonts w:ascii="Arial" w:hAnsi="Arial" w:eastAsia="Times New Roman" w:cs="Arial"/>
          <w:color w:val="1A1818" w:themeColor="text1"/>
          <w:szCs w:val="20"/>
          <w:highlight w:val="lightGray"/>
          <w:shd w:val="clear" w:color="auto" w:fill="C0C0C0"/>
        </w:rPr>
        <w:t xml:space="preserve"> el valor del contrato. Incluir descripción de forma de pago, incluyendo todos los documentos y plazos para el mismo</w:t>
      </w:r>
      <w:r w:rsidRPr="008D50B1" w:rsidR="00C039C3">
        <w:rPr>
          <w:rFonts w:ascii="Arial" w:hAnsi="Arial" w:eastAsia="Times New Roman" w:cs="Arial"/>
          <w:color w:val="1A1818" w:themeColor="text1"/>
          <w:szCs w:val="20"/>
          <w:highlight w:val="lightGray"/>
          <w:shd w:val="clear" w:color="auto" w:fill="C0C0C0"/>
        </w:rPr>
        <w:t>.</w:t>
      </w:r>
      <w:r w:rsidRPr="008D50B1" w:rsidR="00113168">
        <w:rPr>
          <w:rFonts w:ascii="Arial" w:hAnsi="Arial" w:cs="Arial"/>
          <w:color w:val="1A1818" w:themeColor="text1"/>
          <w:szCs w:val="20"/>
          <w:highlight w:val="lightGray"/>
        </w:rPr>
        <w:t>]</w:t>
      </w:r>
    </w:p>
    <w:p w:rsidRPr="008D50B1" w:rsidR="00284C7B" w:rsidP="00540E0E" w:rsidRDefault="00284C7B" w14:paraId="447C8C7D" w14:textId="79265D77">
      <w:pPr>
        <w:rPr>
          <w:rFonts w:ascii="Arial" w:hAnsi="Arial" w:cs="Arial"/>
          <w:color w:val="1A1818" w:themeColor="text1"/>
          <w:szCs w:val="20"/>
        </w:rPr>
      </w:pPr>
    </w:p>
    <w:p w:rsidR="004B30B4" w:rsidP="759CE5E2" w:rsidRDefault="002F389C" w14:paraId="66137380" w14:textId="5C790525">
      <w:pPr>
        <w:rPr>
          <w:rFonts w:ascii="Arial" w:hAnsi="Arial" w:cs="Arial"/>
          <w:color w:val="191818"/>
        </w:rPr>
      </w:pPr>
      <w:r w:rsidRPr="17F254D7">
        <w:rPr>
          <w:rFonts w:ascii="Arial" w:hAnsi="Arial" w:cs="Arial"/>
          <w:b/>
          <w:bCs/>
          <w:color w:val="191818"/>
          <w:u w:val="single"/>
        </w:rPr>
        <w:t>SEXTA</w:t>
      </w:r>
      <w:r w:rsidRPr="17F254D7" w:rsidR="00C039C3">
        <w:rPr>
          <w:rFonts w:ascii="Arial" w:hAnsi="Arial" w:cs="Arial"/>
          <w:b/>
          <w:bCs/>
          <w:color w:val="191818"/>
          <w:u w:val="single"/>
        </w:rPr>
        <w:t>.</w:t>
      </w:r>
      <w:r w:rsidRPr="17F254D7" w:rsidR="00C039C3">
        <w:rPr>
          <w:rFonts w:ascii="Arial" w:hAnsi="Arial" w:cs="Arial"/>
          <w:b/>
          <w:bCs/>
          <w:color w:val="191818"/>
        </w:rPr>
        <w:t xml:space="preserve"> </w:t>
      </w:r>
      <w:r w:rsidRPr="17F254D7" w:rsidR="00284C7B">
        <w:rPr>
          <w:rFonts w:ascii="Arial" w:hAnsi="Arial" w:cs="Arial"/>
          <w:b/>
          <w:bCs/>
          <w:color w:val="191818"/>
        </w:rPr>
        <w:t>ANTICIPO Y/O PAGO ANTICIPADO</w:t>
      </w:r>
      <w:r w:rsidRPr="17F254D7" w:rsidR="00284C7B">
        <w:rPr>
          <w:rFonts w:ascii="Arial" w:hAnsi="Arial" w:cs="Arial"/>
          <w:color w:val="191818"/>
        </w:rPr>
        <w:t xml:space="preserve">: </w:t>
      </w:r>
      <w:r w:rsidRPr="17F254D7" w:rsidR="004B30B4">
        <w:rPr>
          <w:rFonts w:ascii="Arial" w:hAnsi="Arial" w:cs="Arial"/>
          <w:color w:val="191818"/>
          <w:highlight w:val="lightGray"/>
        </w:rPr>
        <w:t xml:space="preserve">[La </w:t>
      </w:r>
      <w:r w:rsidRPr="17F254D7" w:rsidR="009A0CD4">
        <w:rPr>
          <w:rFonts w:ascii="Arial" w:hAnsi="Arial" w:cs="Arial"/>
          <w:color w:val="191818"/>
          <w:highlight w:val="lightGray"/>
        </w:rPr>
        <w:t>E</w:t>
      </w:r>
      <w:r w:rsidRPr="17F254D7" w:rsidR="004B30B4">
        <w:rPr>
          <w:rFonts w:ascii="Arial" w:hAnsi="Arial" w:cs="Arial"/>
          <w:color w:val="191818"/>
          <w:highlight w:val="lightGray"/>
        </w:rPr>
        <w:t xml:space="preserve">ntidad debe incluir el siguiente párrafo cuando decida </w:t>
      </w:r>
      <w:r w:rsidR="001A7648">
        <w:rPr>
          <w:rFonts w:ascii="Arial" w:hAnsi="Arial" w:cs="Arial"/>
          <w:color w:val="191818"/>
          <w:highlight w:val="lightGray"/>
        </w:rPr>
        <w:t xml:space="preserve">pactar </w:t>
      </w:r>
      <w:r w:rsidR="00DC0CD8">
        <w:rPr>
          <w:rFonts w:ascii="Arial" w:hAnsi="Arial" w:cs="Arial"/>
          <w:color w:val="191818"/>
          <w:highlight w:val="lightGray"/>
        </w:rPr>
        <w:t>A</w:t>
      </w:r>
      <w:r w:rsidRPr="17F254D7" w:rsidR="004B30B4">
        <w:rPr>
          <w:rFonts w:ascii="Arial" w:hAnsi="Arial" w:cs="Arial"/>
          <w:color w:val="191818"/>
          <w:highlight w:val="lightGray"/>
        </w:rPr>
        <w:t xml:space="preserve">nticipo y/o </w:t>
      </w:r>
      <w:r w:rsidR="00DC0CD8">
        <w:rPr>
          <w:rFonts w:ascii="Arial" w:hAnsi="Arial" w:cs="Arial"/>
          <w:color w:val="191818"/>
          <w:highlight w:val="lightGray"/>
        </w:rPr>
        <w:t>P</w:t>
      </w:r>
      <w:r w:rsidRPr="17F254D7" w:rsidR="004B30B4">
        <w:rPr>
          <w:rFonts w:ascii="Arial" w:hAnsi="Arial" w:cs="Arial"/>
          <w:color w:val="191818"/>
          <w:highlight w:val="lightGray"/>
        </w:rPr>
        <w:t xml:space="preserve">ago </w:t>
      </w:r>
      <w:r w:rsidR="00DC0CD8">
        <w:rPr>
          <w:rFonts w:ascii="Arial" w:hAnsi="Arial" w:cs="Arial"/>
          <w:color w:val="191818"/>
          <w:highlight w:val="lightGray"/>
        </w:rPr>
        <w:t>A</w:t>
      </w:r>
      <w:r w:rsidRPr="17F254D7" w:rsidR="004B30B4">
        <w:rPr>
          <w:rFonts w:ascii="Arial" w:hAnsi="Arial" w:cs="Arial"/>
          <w:color w:val="191818"/>
          <w:highlight w:val="lightGray"/>
        </w:rPr>
        <w:t xml:space="preserve">nticipado en el </w:t>
      </w:r>
      <w:r w:rsidRPr="17F254D7" w:rsidR="009A0CD4">
        <w:rPr>
          <w:rFonts w:ascii="Arial" w:hAnsi="Arial" w:cs="Arial"/>
          <w:color w:val="191818"/>
          <w:highlight w:val="lightGray"/>
        </w:rPr>
        <w:t>P</w:t>
      </w:r>
      <w:r w:rsidRPr="17F254D7" w:rsidR="004B30B4">
        <w:rPr>
          <w:rFonts w:ascii="Arial" w:hAnsi="Arial" w:cs="Arial"/>
          <w:color w:val="191818"/>
          <w:highlight w:val="lightGray"/>
        </w:rPr>
        <w:t xml:space="preserve">roceso de </w:t>
      </w:r>
      <w:r w:rsidRPr="17F254D7" w:rsidR="009A0CD4">
        <w:rPr>
          <w:rFonts w:ascii="Arial" w:hAnsi="Arial" w:cs="Arial"/>
          <w:color w:val="191818"/>
          <w:highlight w:val="lightGray"/>
        </w:rPr>
        <w:t>C</w:t>
      </w:r>
      <w:r w:rsidRPr="17F254D7" w:rsidR="004B30B4">
        <w:rPr>
          <w:rFonts w:ascii="Arial" w:hAnsi="Arial" w:cs="Arial"/>
          <w:color w:val="191818"/>
          <w:highlight w:val="lightGray"/>
        </w:rPr>
        <w:t>ontratación]</w:t>
      </w:r>
      <w:r w:rsidRPr="17F254D7" w:rsidR="004B30B4">
        <w:rPr>
          <w:rFonts w:ascii="Arial" w:hAnsi="Arial" w:cs="Arial"/>
          <w:color w:val="191818"/>
        </w:rPr>
        <w:t xml:space="preserve"> En e</w:t>
      </w:r>
      <w:r w:rsidRPr="17F254D7" w:rsidR="009A0CD4">
        <w:rPr>
          <w:rFonts w:ascii="Arial" w:hAnsi="Arial" w:cs="Arial"/>
          <w:color w:val="191818"/>
        </w:rPr>
        <w:t>ste P</w:t>
      </w:r>
      <w:r w:rsidRPr="17F254D7" w:rsidR="004B30B4">
        <w:rPr>
          <w:rFonts w:ascii="Arial" w:hAnsi="Arial" w:cs="Arial"/>
          <w:color w:val="191818"/>
        </w:rPr>
        <w:t xml:space="preserve">roceso de </w:t>
      </w:r>
      <w:r w:rsidRPr="17F254D7" w:rsidR="009A0CD4">
        <w:rPr>
          <w:rFonts w:ascii="Arial" w:hAnsi="Arial" w:cs="Arial"/>
          <w:color w:val="191818"/>
        </w:rPr>
        <w:t>C</w:t>
      </w:r>
      <w:r w:rsidRPr="17F254D7" w:rsidR="004B30B4">
        <w:rPr>
          <w:rFonts w:ascii="Arial" w:hAnsi="Arial" w:cs="Arial"/>
          <w:color w:val="191818"/>
        </w:rPr>
        <w:t xml:space="preserve">ontratación la </w:t>
      </w:r>
      <w:r w:rsidRPr="17F254D7" w:rsidR="009A0CD4">
        <w:rPr>
          <w:rFonts w:ascii="Arial" w:hAnsi="Arial" w:cs="Arial"/>
          <w:color w:val="191818"/>
        </w:rPr>
        <w:t>E</w:t>
      </w:r>
      <w:r w:rsidRPr="17F254D7" w:rsidR="004B30B4">
        <w:rPr>
          <w:rFonts w:ascii="Arial" w:hAnsi="Arial" w:cs="Arial"/>
          <w:color w:val="191818"/>
        </w:rPr>
        <w:t xml:space="preserve">ntidad pagará al </w:t>
      </w:r>
      <w:r w:rsidR="00F45080">
        <w:rPr>
          <w:rFonts w:ascii="Arial" w:hAnsi="Arial" w:cs="Arial"/>
          <w:color w:val="191818"/>
        </w:rPr>
        <w:t>C</w:t>
      </w:r>
      <w:r w:rsidRPr="17F254D7" w:rsidR="004B30B4">
        <w:rPr>
          <w:rFonts w:ascii="Arial" w:hAnsi="Arial" w:cs="Arial"/>
          <w:color w:val="191818"/>
        </w:rPr>
        <w:t xml:space="preserve">ontratista a título de </w:t>
      </w:r>
      <w:r w:rsidRPr="17F254D7" w:rsidR="004B30B4">
        <w:rPr>
          <w:rFonts w:ascii="Arial" w:hAnsi="Arial" w:cs="Arial"/>
          <w:color w:val="191818"/>
          <w:highlight w:val="lightGray"/>
        </w:rPr>
        <w:t>[</w:t>
      </w:r>
      <w:r w:rsidR="00501304">
        <w:rPr>
          <w:rFonts w:ascii="Arial" w:hAnsi="Arial" w:cs="Arial"/>
          <w:color w:val="191818"/>
          <w:highlight w:val="lightGray"/>
        </w:rPr>
        <w:t>A</w:t>
      </w:r>
      <w:r w:rsidRPr="17F254D7" w:rsidR="004B30B4">
        <w:rPr>
          <w:rFonts w:ascii="Arial" w:hAnsi="Arial" w:cs="Arial"/>
          <w:color w:val="191818"/>
          <w:highlight w:val="lightGray"/>
        </w:rPr>
        <w:t xml:space="preserve">nticipo y/o </w:t>
      </w:r>
      <w:r w:rsidR="00501304">
        <w:rPr>
          <w:rFonts w:ascii="Arial" w:hAnsi="Arial" w:cs="Arial"/>
          <w:color w:val="191818"/>
          <w:highlight w:val="lightGray"/>
        </w:rPr>
        <w:t>P</w:t>
      </w:r>
      <w:r w:rsidRPr="17F254D7" w:rsidR="004B30B4">
        <w:rPr>
          <w:rFonts w:ascii="Arial" w:hAnsi="Arial" w:cs="Arial"/>
          <w:color w:val="191818"/>
          <w:highlight w:val="lightGray"/>
        </w:rPr>
        <w:t xml:space="preserve">ago </w:t>
      </w:r>
      <w:r w:rsidR="00501304">
        <w:rPr>
          <w:rFonts w:ascii="Arial" w:hAnsi="Arial" w:cs="Arial"/>
          <w:color w:val="191818"/>
          <w:highlight w:val="lightGray"/>
        </w:rPr>
        <w:t>A</w:t>
      </w:r>
      <w:r w:rsidRPr="17F254D7" w:rsidR="004B30B4">
        <w:rPr>
          <w:rFonts w:ascii="Arial" w:hAnsi="Arial" w:cs="Arial"/>
          <w:color w:val="191818"/>
          <w:highlight w:val="lightGray"/>
        </w:rPr>
        <w:t>nticipado]</w:t>
      </w:r>
      <w:r w:rsidRPr="17F254D7" w:rsidR="004B30B4">
        <w:rPr>
          <w:rFonts w:ascii="Arial" w:hAnsi="Arial" w:cs="Arial"/>
          <w:color w:val="191818"/>
        </w:rPr>
        <w:t xml:space="preserve"> un</w:t>
      </w:r>
      <w:r w:rsidRPr="17F254D7" w:rsidR="00375B59">
        <w:rPr>
          <w:rFonts w:ascii="Arial" w:hAnsi="Arial" w:cs="Arial"/>
          <w:color w:val="191818"/>
        </w:rPr>
        <w:t>a</w:t>
      </w:r>
      <w:r w:rsidRPr="17F254D7" w:rsidR="004B30B4">
        <w:rPr>
          <w:rFonts w:ascii="Arial" w:hAnsi="Arial" w:cs="Arial"/>
          <w:color w:val="191818"/>
        </w:rPr>
        <w:t xml:space="preserve"> </w:t>
      </w:r>
      <w:r w:rsidRPr="17F254D7" w:rsidR="00375B59">
        <w:rPr>
          <w:rFonts w:ascii="Arial" w:hAnsi="Arial" w:cs="Arial"/>
          <w:color w:val="191818"/>
        </w:rPr>
        <w:t>suma</w:t>
      </w:r>
      <w:r w:rsidRPr="17F254D7" w:rsidR="004B30B4">
        <w:rPr>
          <w:rFonts w:ascii="Arial" w:hAnsi="Arial" w:cs="Arial"/>
          <w:color w:val="191818"/>
        </w:rPr>
        <w:t xml:space="preserve"> equivalente al </w:t>
      </w:r>
      <w:r w:rsidRPr="17F254D7" w:rsidR="004B30B4">
        <w:rPr>
          <w:rFonts w:ascii="Arial" w:hAnsi="Arial" w:cs="Arial"/>
          <w:color w:val="191818"/>
          <w:highlight w:val="lightGray"/>
        </w:rPr>
        <w:t>[XX%]</w:t>
      </w:r>
      <w:r w:rsidRPr="17F254D7" w:rsidR="004B30B4">
        <w:rPr>
          <w:rFonts w:ascii="Arial" w:hAnsi="Arial" w:cs="Arial"/>
          <w:color w:val="191818"/>
        </w:rPr>
        <w:t xml:space="preserve"> del valor del contrato. El </w:t>
      </w:r>
      <w:r w:rsidRPr="17F254D7" w:rsidR="004B30B4">
        <w:rPr>
          <w:rFonts w:ascii="Arial" w:hAnsi="Arial" w:cs="Arial"/>
          <w:color w:val="191818"/>
          <w:highlight w:val="lightGray"/>
        </w:rPr>
        <w:t>[</w:t>
      </w:r>
      <w:r w:rsidR="005459AC">
        <w:rPr>
          <w:rFonts w:ascii="Arial" w:hAnsi="Arial" w:cs="Arial"/>
          <w:color w:val="191818"/>
          <w:highlight w:val="lightGray"/>
        </w:rPr>
        <w:t>A</w:t>
      </w:r>
      <w:r w:rsidRPr="17F254D7" w:rsidR="004B30B4">
        <w:rPr>
          <w:rFonts w:ascii="Arial" w:hAnsi="Arial" w:cs="Arial"/>
          <w:color w:val="191818"/>
          <w:highlight w:val="lightGray"/>
        </w:rPr>
        <w:t>nticipo y/o pago anticipado]</w:t>
      </w:r>
      <w:r w:rsidRPr="17F254D7" w:rsidR="004B30B4">
        <w:rPr>
          <w:rFonts w:ascii="Arial" w:hAnsi="Arial" w:cs="Arial"/>
          <w:color w:val="191818"/>
        </w:rPr>
        <w:t xml:space="preserve"> se regirá por las condiciones señaladas en </w:t>
      </w:r>
      <w:r w:rsidRPr="17F254D7" w:rsidR="000D206A">
        <w:rPr>
          <w:rFonts w:ascii="Arial" w:hAnsi="Arial" w:cs="Arial"/>
          <w:color w:val="191818"/>
        </w:rPr>
        <w:t xml:space="preserve">la </w:t>
      </w:r>
      <w:r w:rsidR="00501304">
        <w:rPr>
          <w:rFonts w:ascii="Arial" w:hAnsi="Arial" w:cs="Arial"/>
          <w:color w:val="191818"/>
        </w:rPr>
        <w:t>i</w:t>
      </w:r>
      <w:r w:rsidRPr="17F254D7" w:rsidR="000D206A">
        <w:rPr>
          <w:rFonts w:ascii="Arial" w:hAnsi="Arial" w:cs="Arial"/>
          <w:color w:val="191818"/>
        </w:rPr>
        <w:t>nvitación</w:t>
      </w:r>
      <w:r w:rsidRPr="17F254D7" w:rsidR="004B30B4">
        <w:rPr>
          <w:rFonts w:ascii="Arial" w:hAnsi="Arial" w:cs="Arial"/>
          <w:color w:val="191818"/>
        </w:rPr>
        <w:t xml:space="preserve">. </w:t>
      </w:r>
    </w:p>
    <w:p w:rsidR="0065564A" w:rsidP="759CE5E2" w:rsidRDefault="0065564A" w14:paraId="01B4A160" w14:textId="77777777">
      <w:pPr>
        <w:rPr>
          <w:rFonts w:ascii="Arial" w:hAnsi="Arial" w:cs="Arial"/>
          <w:color w:val="191818"/>
        </w:rPr>
      </w:pPr>
    </w:p>
    <w:p w:rsidRPr="00A904BF" w:rsidR="0065564A" w:rsidP="0065564A" w:rsidRDefault="0065564A" w14:paraId="002B0588" w14:textId="77777777">
      <w:pPr>
        <w:spacing w:line="276" w:lineRule="auto"/>
        <w:textAlignment w:val="baseline"/>
        <w:rPr>
          <w:rFonts w:eastAsia="Calibri Light" w:cs="Arial"/>
          <w:color w:val="1A1818" w:themeColor="text1"/>
          <w:szCs w:val="20"/>
        </w:rPr>
      </w:pPr>
      <w:r w:rsidRPr="0065564A">
        <w:rPr>
          <w:rFonts w:eastAsia="Calibri Light" w:cs="Arial"/>
          <w:color w:val="1A1818" w:themeColor="text1"/>
          <w:szCs w:val="20"/>
          <w:highlight w:val="lightGray"/>
          <w:shd w:val="clear" w:color="auto" w:fill="C0C0C0"/>
        </w:rPr>
        <w:t>[En caso de otorgarlo(s) incluirá el porcentaje del anticipo y/o pago anticipado, requisitos para la entrega, condiciones de amortización, rendimientos financieros, y otras condiciones del anticipo y/o pago anticipado y su manejo. Lo anterior, siempre que la Entidad considere necesario esta figura para el contrato</w:t>
      </w:r>
      <w:r w:rsidRPr="00C73289">
        <w:rPr>
          <w:rFonts w:eastAsia="Calibri Light" w:cs="Arial"/>
          <w:color w:val="1A1818" w:themeColor="text1"/>
          <w:szCs w:val="20"/>
          <w:highlight w:val="lightGray"/>
          <w:shd w:val="clear" w:color="auto" w:fill="C0C0C0"/>
        </w:rPr>
        <w:t>.]</w:t>
      </w:r>
    </w:p>
    <w:p w:rsidRPr="008D50B1" w:rsidR="004B30B4" w:rsidP="004B30B4" w:rsidRDefault="004B30B4" w14:paraId="11027408" w14:textId="77777777">
      <w:pPr>
        <w:rPr>
          <w:rFonts w:ascii="Arial" w:hAnsi="Arial" w:cs="Arial"/>
          <w:color w:val="1A1818" w:themeColor="text1"/>
          <w:szCs w:val="20"/>
        </w:rPr>
      </w:pPr>
    </w:p>
    <w:p w:rsidRPr="008D50B1" w:rsidR="004B30B4" w:rsidP="759CE5E2" w:rsidRDefault="004B30B4" w14:paraId="1342D616" w14:textId="4826947F">
      <w:pPr>
        <w:rPr>
          <w:rFonts w:ascii="Arial" w:hAnsi="Arial" w:cs="Arial"/>
          <w:color w:val="1A1818" w:themeColor="text1"/>
        </w:rPr>
      </w:pPr>
      <w:r w:rsidRPr="17F254D7">
        <w:rPr>
          <w:rFonts w:ascii="Arial" w:hAnsi="Arial" w:cs="Arial"/>
          <w:color w:val="191818"/>
          <w:highlight w:val="lightGray"/>
        </w:rPr>
        <w:t xml:space="preserve">[La </w:t>
      </w:r>
      <w:r w:rsidRPr="17F254D7" w:rsidR="00375B59">
        <w:rPr>
          <w:rFonts w:ascii="Arial" w:hAnsi="Arial" w:cs="Arial"/>
          <w:color w:val="191818"/>
          <w:highlight w:val="lightGray"/>
        </w:rPr>
        <w:t>E</w:t>
      </w:r>
      <w:r w:rsidRPr="17F254D7">
        <w:rPr>
          <w:rFonts w:ascii="Arial" w:hAnsi="Arial" w:cs="Arial"/>
          <w:color w:val="191818"/>
          <w:highlight w:val="lightGray"/>
        </w:rPr>
        <w:t xml:space="preserve">ntidad deberá incluir el siguiente párrafo cuando decida no </w:t>
      </w:r>
      <w:r w:rsidR="00E91F54">
        <w:rPr>
          <w:rFonts w:ascii="Arial" w:hAnsi="Arial" w:cs="Arial"/>
          <w:color w:val="191818"/>
          <w:highlight w:val="lightGray"/>
        </w:rPr>
        <w:t>pactar</w:t>
      </w:r>
      <w:r w:rsidRPr="17F254D7" w:rsidR="002B4AAB">
        <w:rPr>
          <w:rFonts w:ascii="Arial" w:hAnsi="Arial" w:cs="Arial"/>
          <w:color w:val="191818"/>
          <w:highlight w:val="lightGray"/>
        </w:rPr>
        <w:t xml:space="preserve"> </w:t>
      </w:r>
      <w:r w:rsidR="00501304">
        <w:rPr>
          <w:rFonts w:ascii="Arial" w:hAnsi="Arial" w:cs="Arial"/>
          <w:color w:val="191818"/>
          <w:highlight w:val="lightGray"/>
        </w:rPr>
        <w:t>A</w:t>
      </w:r>
      <w:r w:rsidRPr="17F254D7">
        <w:rPr>
          <w:rFonts w:ascii="Arial" w:hAnsi="Arial" w:cs="Arial"/>
          <w:color w:val="191818"/>
          <w:highlight w:val="lightGray"/>
        </w:rPr>
        <w:t xml:space="preserve">nticipo y/o realizar </w:t>
      </w:r>
      <w:r w:rsidR="00501304">
        <w:rPr>
          <w:rFonts w:ascii="Arial" w:hAnsi="Arial" w:cs="Arial"/>
          <w:color w:val="191818"/>
          <w:highlight w:val="lightGray"/>
        </w:rPr>
        <w:t>P</w:t>
      </w:r>
      <w:r w:rsidRPr="17F254D7">
        <w:rPr>
          <w:rFonts w:ascii="Arial" w:hAnsi="Arial" w:cs="Arial"/>
          <w:color w:val="191818"/>
          <w:highlight w:val="lightGray"/>
        </w:rPr>
        <w:t xml:space="preserve">ago </w:t>
      </w:r>
      <w:r w:rsidR="00501304">
        <w:rPr>
          <w:rFonts w:ascii="Arial" w:hAnsi="Arial" w:cs="Arial"/>
          <w:color w:val="191818"/>
          <w:highlight w:val="lightGray"/>
        </w:rPr>
        <w:t>A</w:t>
      </w:r>
      <w:r w:rsidRPr="17F254D7">
        <w:rPr>
          <w:rFonts w:ascii="Arial" w:hAnsi="Arial" w:cs="Arial"/>
          <w:color w:val="191818"/>
          <w:highlight w:val="lightGray"/>
        </w:rPr>
        <w:t xml:space="preserve">nticipado en el </w:t>
      </w:r>
      <w:r w:rsidRPr="17F254D7" w:rsidR="00375B59">
        <w:rPr>
          <w:rFonts w:ascii="Arial" w:hAnsi="Arial" w:cs="Arial"/>
          <w:color w:val="191818"/>
          <w:highlight w:val="lightGray"/>
        </w:rPr>
        <w:t>P</w:t>
      </w:r>
      <w:r w:rsidRPr="17F254D7">
        <w:rPr>
          <w:rFonts w:ascii="Arial" w:hAnsi="Arial" w:cs="Arial"/>
          <w:color w:val="191818"/>
          <w:highlight w:val="lightGray"/>
        </w:rPr>
        <w:t xml:space="preserve">roceso de </w:t>
      </w:r>
      <w:r w:rsidRPr="17F254D7" w:rsidR="00375B59">
        <w:rPr>
          <w:rFonts w:ascii="Arial" w:hAnsi="Arial" w:cs="Arial"/>
          <w:color w:val="191818"/>
          <w:highlight w:val="lightGray"/>
        </w:rPr>
        <w:t>C</w:t>
      </w:r>
      <w:r w:rsidRPr="17F254D7">
        <w:rPr>
          <w:rFonts w:ascii="Arial" w:hAnsi="Arial" w:cs="Arial"/>
          <w:color w:val="191818"/>
          <w:highlight w:val="lightGray"/>
        </w:rPr>
        <w:t>ontratación]</w:t>
      </w:r>
    </w:p>
    <w:p w:rsidRPr="008D50B1" w:rsidR="00DD48B8" w:rsidP="004B30B4" w:rsidRDefault="00DD48B8" w14:paraId="1A332338" w14:textId="77777777">
      <w:pPr>
        <w:rPr>
          <w:rFonts w:ascii="Arial" w:hAnsi="Arial" w:cs="Arial"/>
          <w:color w:val="1A1818" w:themeColor="text1"/>
          <w:szCs w:val="20"/>
        </w:rPr>
      </w:pPr>
    </w:p>
    <w:p w:rsidRPr="008D50B1" w:rsidR="00284C7B" w:rsidP="004B30B4" w:rsidRDefault="00C039C3" w14:paraId="4FDC9810" w14:textId="4AAAD874">
      <w:pPr>
        <w:rPr>
          <w:rFonts w:ascii="Arial" w:hAnsi="Arial" w:cs="Arial"/>
          <w:color w:val="1A1818" w:themeColor="text1"/>
          <w:szCs w:val="20"/>
        </w:rPr>
      </w:pPr>
      <w:r w:rsidRPr="008D50B1">
        <w:rPr>
          <w:rFonts w:ascii="Arial" w:hAnsi="Arial" w:cs="Arial"/>
          <w:color w:val="1A1818" w:themeColor="text1"/>
          <w:szCs w:val="20"/>
        </w:rPr>
        <w:t>L</w:t>
      </w:r>
      <w:r w:rsidRPr="008D50B1" w:rsidR="004B30B4">
        <w:rPr>
          <w:rFonts w:ascii="Arial" w:hAnsi="Arial" w:cs="Arial"/>
          <w:color w:val="1A1818" w:themeColor="text1"/>
          <w:szCs w:val="20"/>
        </w:rPr>
        <w:t xml:space="preserve">a </w:t>
      </w:r>
      <w:r w:rsidR="00375B59">
        <w:rPr>
          <w:rFonts w:ascii="Arial" w:hAnsi="Arial" w:cs="Arial"/>
          <w:color w:val="1A1818" w:themeColor="text1"/>
          <w:szCs w:val="20"/>
        </w:rPr>
        <w:t>E</w:t>
      </w:r>
      <w:r w:rsidRPr="008D50B1" w:rsidR="004B30B4">
        <w:rPr>
          <w:rFonts w:ascii="Arial" w:hAnsi="Arial" w:cs="Arial"/>
          <w:color w:val="1A1818" w:themeColor="text1"/>
          <w:szCs w:val="20"/>
        </w:rPr>
        <w:t xml:space="preserve">ntidad no entregará al </w:t>
      </w:r>
      <w:r w:rsidR="009B232A">
        <w:rPr>
          <w:rFonts w:ascii="Arial" w:hAnsi="Arial" w:cs="Arial"/>
          <w:color w:val="1A1818" w:themeColor="text1"/>
          <w:szCs w:val="20"/>
        </w:rPr>
        <w:t>C</w:t>
      </w:r>
      <w:r w:rsidRPr="008D50B1" w:rsidR="004B30B4">
        <w:rPr>
          <w:rFonts w:ascii="Arial" w:hAnsi="Arial" w:cs="Arial"/>
          <w:color w:val="1A1818" w:themeColor="text1"/>
          <w:szCs w:val="20"/>
        </w:rPr>
        <w:t xml:space="preserve">ontratista </w:t>
      </w:r>
      <w:r w:rsidRPr="008D50B1" w:rsidR="004B30B4">
        <w:rPr>
          <w:rFonts w:ascii="Arial" w:hAnsi="Arial" w:cs="Arial"/>
          <w:color w:val="1A1818" w:themeColor="text1"/>
          <w:szCs w:val="20"/>
          <w:highlight w:val="lightGray"/>
        </w:rPr>
        <w:t>[</w:t>
      </w:r>
      <w:r w:rsidR="00501304">
        <w:rPr>
          <w:rFonts w:ascii="Arial" w:hAnsi="Arial" w:cs="Arial"/>
          <w:color w:val="1A1818" w:themeColor="text1"/>
          <w:szCs w:val="20"/>
          <w:highlight w:val="lightGray"/>
        </w:rPr>
        <w:t>A</w:t>
      </w:r>
      <w:r w:rsidRPr="008D50B1" w:rsidR="004B30B4">
        <w:rPr>
          <w:rFonts w:ascii="Arial" w:hAnsi="Arial" w:cs="Arial"/>
          <w:color w:val="1A1818" w:themeColor="text1"/>
          <w:szCs w:val="20"/>
          <w:highlight w:val="lightGray"/>
        </w:rPr>
        <w:t xml:space="preserve">nticipo </w:t>
      </w:r>
      <w:r w:rsidRPr="008D50B1">
        <w:rPr>
          <w:rFonts w:ascii="Arial" w:hAnsi="Arial" w:cs="Arial"/>
          <w:color w:val="1A1818" w:themeColor="text1"/>
          <w:szCs w:val="20"/>
          <w:highlight w:val="lightGray"/>
        </w:rPr>
        <w:t>ni</w:t>
      </w:r>
      <w:r w:rsidRPr="008D50B1" w:rsidR="004B30B4">
        <w:rPr>
          <w:rFonts w:ascii="Arial" w:hAnsi="Arial" w:cs="Arial"/>
          <w:color w:val="1A1818" w:themeColor="text1"/>
          <w:szCs w:val="20"/>
          <w:highlight w:val="lightGray"/>
        </w:rPr>
        <w:t xml:space="preserve"> </w:t>
      </w:r>
      <w:r w:rsidR="00501304">
        <w:rPr>
          <w:rFonts w:ascii="Arial" w:hAnsi="Arial" w:cs="Arial"/>
          <w:color w:val="1A1818" w:themeColor="text1"/>
          <w:szCs w:val="20"/>
          <w:highlight w:val="lightGray"/>
        </w:rPr>
        <w:t>P</w:t>
      </w:r>
      <w:r w:rsidRPr="008D50B1" w:rsidR="004B30B4">
        <w:rPr>
          <w:rFonts w:ascii="Arial" w:hAnsi="Arial" w:cs="Arial"/>
          <w:color w:val="1A1818" w:themeColor="text1"/>
          <w:szCs w:val="20"/>
          <w:highlight w:val="lightGray"/>
        </w:rPr>
        <w:t xml:space="preserve">ago </w:t>
      </w:r>
      <w:r w:rsidR="00501304">
        <w:rPr>
          <w:rFonts w:ascii="Arial" w:hAnsi="Arial" w:cs="Arial"/>
          <w:color w:val="1A1818" w:themeColor="text1"/>
          <w:szCs w:val="20"/>
          <w:highlight w:val="lightGray"/>
        </w:rPr>
        <w:t>A</w:t>
      </w:r>
      <w:r w:rsidRPr="008D50B1" w:rsidR="004B30B4">
        <w:rPr>
          <w:rFonts w:ascii="Arial" w:hAnsi="Arial" w:cs="Arial"/>
          <w:color w:val="1A1818" w:themeColor="text1"/>
          <w:szCs w:val="20"/>
          <w:highlight w:val="lightGray"/>
        </w:rPr>
        <w:t>nticipado]</w:t>
      </w:r>
    </w:p>
    <w:p w:rsidRPr="008D50B1" w:rsidR="00113168" w:rsidP="00540E0E" w:rsidRDefault="00113168" w14:paraId="7F0F4468" w14:textId="77777777">
      <w:pPr>
        <w:rPr>
          <w:rFonts w:ascii="Arial" w:hAnsi="Arial" w:cs="Arial"/>
          <w:b/>
          <w:bCs/>
          <w:color w:val="1A1818" w:themeColor="text1"/>
          <w:szCs w:val="20"/>
        </w:rPr>
      </w:pPr>
    </w:p>
    <w:p w:rsidRPr="008D50B1" w:rsidR="001504C4" w:rsidP="001504C4" w:rsidRDefault="002F389C" w14:paraId="11AC8676" w14:textId="173EC07F">
      <w:pPr>
        <w:rPr>
          <w:color w:val="1A1818" w:themeColor="text1"/>
        </w:rPr>
      </w:pPr>
      <w:r w:rsidRPr="008D50B1">
        <w:rPr>
          <w:rFonts w:ascii="Arial" w:hAnsi="Arial" w:cs="Arial"/>
          <w:b/>
          <w:bCs/>
          <w:color w:val="1A1818" w:themeColor="text1"/>
          <w:szCs w:val="20"/>
          <w:u w:val="single"/>
        </w:rPr>
        <w:t>SEPTIM</w:t>
      </w:r>
      <w:r w:rsidRPr="008D50B1" w:rsidR="00E75907">
        <w:rPr>
          <w:rFonts w:ascii="Arial" w:hAnsi="Arial" w:cs="Arial"/>
          <w:b/>
          <w:bCs/>
          <w:color w:val="1A1818" w:themeColor="text1"/>
          <w:szCs w:val="20"/>
          <w:u w:val="single"/>
        </w:rPr>
        <w:t>A</w:t>
      </w:r>
      <w:r w:rsidRPr="008D50B1" w:rsidR="00C039C3">
        <w:rPr>
          <w:rFonts w:ascii="Arial" w:hAnsi="Arial" w:cs="Arial"/>
          <w:b/>
          <w:bCs/>
          <w:color w:val="1A1818" w:themeColor="text1"/>
          <w:szCs w:val="20"/>
          <w:u w:val="single"/>
        </w:rPr>
        <w:t>.</w:t>
      </w:r>
      <w:r w:rsidRPr="008D50B1" w:rsidR="00B22F8F">
        <w:rPr>
          <w:rFonts w:ascii="Arial" w:hAnsi="Arial" w:cs="Arial"/>
          <w:b/>
          <w:bCs/>
          <w:color w:val="1A1818" w:themeColor="text1"/>
          <w:szCs w:val="20"/>
        </w:rPr>
        <w:t xml:space="preserve"> </w:t>
      </w:r>
      <w:r w:rsidRPr="008D50B1" w:rsidR="005A47FA">
        <w:rPr>
          <w:b/>
          <w:bCs/>
          <w:color w:val="1A1818" w:themeColor="text1"/>
        </w:rPr>
        <w:t>PLAZO DEL CONTRATO</w:t>
      </w:r>
      <w:r w:rsidRPr="008D50B1" w:rsidR="001504C4">
        <w:rPr>
          <w:b/>
          <w:bCs/>
          <w:color w:val="1A1818" w:themeColor="text1"/>
        </w:rPr>
        <w:t xml:space="preserve">: </w:t>
      </w:r>
      <w:r w:rsidRPr="008D50B1" w:rsidR="001504C4">
        <w:rPr>
          <w:color w:val="1A1818" w:themeColor="text1"/>
        </w:rPr>
        <w:t xml:space="preserve">El plazo estimado para la ejecución del contrato </w:t>
      </w:r>
      <w:r w:rsidRPr="008D50B1" w:rsidR="00434D42">
        <w:rPr>
          <w:color w:val="1A1818" w:themeColor="text1"/>
        </w:rPr>
        <w:t>es</w:t>
      </w:r>
      <w:r w:rsidRPr="008D50B1" w:rsidR="001504C4">
        <w:rPr>
          <w:color w:val="1A1818" w:themeColor="text1"/>
        </w:rPr>
        <w:t xml:space="preserve"> de [</w:t>
      </w:r>
      <w:r w:rsidRPr="008D50B1" w:rsidR="001504C4">
        <w:rPr>
          <w:color w:val="1A1818" w:themeColor="text1"/>
          <w:highlight w:val="lightGray"/>
        </w:rPr>
        <w:t>incluir meses/días/años</w:t>
      </w:r>
      <w:r w:rsidRPr="008D50B1" w:rsidR="001504C4">
        <w:rPr>
          <w:color w:val="1A1818" w:themeColor="text1"/>
        </w:rPr>
        <w:t xml:space="preserve">], </w:t>
      </w:r>
      <w:r w:rsidRPr="008D50B1" w:rsidR="00434D42">
        <w:rPr>
          <w:color w:val="1A1818" w:themeColor="text1"/>
        </w:rPr>
        <w:t xml:space="preserve">contados </w:t>
      </w:r>
      <w:r w:rsidRPr="008D50B1" w:rsidR="001504C4">
        <w:rPr>
          <w:color w:val="1A1818" w:themeColor="text1"/>
        </w:rPr>
        <w:t>a partir de [</w:t>
      </w:r>
      <w:r w:rsidRPr="008D50B1" w:rsidR="001504C4">
        <w:rPr>
          <w:color w:val="1A1818" w:themeColor="text1"/>
          <w:highlight w:val="lightGray"/>
        </w:rPr>
        <w:t>punto de inicio</w:t>
      </w:r>
      <w:r w:rsidRPr="008D50B1" w:rsidR="001504C4">
        <w:rPr>
          <w:color w:val="1A1818" w:themeColor="text1"/>
        </w:rPr>
        <w:t>] que impartirá [</w:t>
      </w:r>
      <w:r w:rsidRPr="008D50B1" w:rsidR="001504C4">
        <w:rPr>
          <w:color w:val="1A1818" w:themeColor="text1"/>
          <w:highlight w:val="lightGray"/>
        </w:rPr>
        <w:t xml:space="preserve">cargo dentro de la </w:t>
      </w:r>
      <w:r w:rsidRPr="008D50B1" w:rsidR="00DD48B8">
        <w:rPr>
          <w:color w:val="1A1818" w:themeColor="text1"/>
          <w:highlight w:val="lightGray"/>
        </w:rPr>
        <w:t>e</w:t>
      </w:r>
      <w:r w:rsidRPr="008D50B1" w:rsidR="001504C4">
        <w:rPr>
          <w:color w:val="1A1818" w:themeColor="text1"/>
          <w:highlight w:val="lightGray"/>
        </w:rPr>
        <w:t>ntidad</w:t>
      </w:r>
      <w:r w:rsidRPr="008D50B1" w:rsidR="001504C4">
        <w:rPr>
          <w:color w:val="1A1818" w:themeColor="text1"/>
        </w:rPr>
        <w:t>], previo el cumplimiento de los requisitos de perfeccionamiento y ejecución del mismo y aprobación de los documentos previstos en la Invitación.</w:t>
      </w:r>
    </w:p>
    <w:p w:rsidRPr="008D50B1" w:rsidR="001504C4" w:rsidP="001504C4" w:rsidRDefault="001504C4" w14:paraId="22AF075B" w14:textId="77777777">
      <w:pPr>
        <w:rPr>
          <w:color w:val="1A1818" w:themeColor="text1"/>
        </w:rPr>
      </w:pPr>
    </w:p>
    <w:p w:rsidRPr="008D50B1" w:rsidR="00517D2E" w:rsidP="004025CB" w:rsidRDefault="001504C4" w14:paraId="1E638012" w14:textId="5D6B8042">
      <w:pPr>
        <w:rPr>
          <w:color w:val="1A1818" w:themeColor="text1"/>
        </w:rPr>
      </w:pPr>
      <w:r w:rsidRPr="008D50B1">
        <w:rPr>
          <w:color w:val="1A1818" w:themeColor="text1"/>
        </w:rPr>
        <w:t xml:space="preserve">El plazo pactado será cumplido con sujeción a lo previsto en la </w:t>
      </w:r>
      <w:r w:rsidR="009B232A">
        <w:rPr>
          <w:color w:val="1A1818" w:themeColor="text1"/>
        </w:rPr>
        <w:t>i</w:t>
      </w:r>
      <w:r w:rsidRPr="008D50B1">
        <w:rPr>
          <w:color w:val="1A1818" w:themeColor="text1"/>
        </w:rPr>
        <w:t>nvitación.</w:t>
      </w:r>
    </w:p>
    <w:p w:rsidRPr="008D50B1" w:rsidR="005A47FA" w:rsidP="00517D2E" w:rsidRDefault="005A47FA" w14:paraId="0B448C5F" w14:textId="229A8EC2">
      <w:pPr>
        <w:pStyle w:val="clusulas"/>
        <w:numPr>
          <w:ilvl w:val="0"/>
          <w:numId w:val="0"/>
        </w:numPr>
        <w:spacing w:before="0" w:after="0"/>
        <w:ind w:left="720"/>
        <w:rPr>
          <w:rFonts w:ascii="Arial" w:hAnsi="Arial" w:cs="Arial"/>
          <w:color w:val="1A1818" w:themeColor="text1"/>
          <w:szCs w:val="20"/>
        </w:rPr>
      </w:pPr>
      <w:r w:rsidRPr="008D50B1">
        <w:rPr>
          <w:rFonts w:ascii="Arial" w:hAnsi="Arial" w:cs="Arial"/>
          <w:color w:val="1A1818" w:themeColor="text1"/>
          <w:szCs w:val="20"/>
        </w:rPr>
        <w:t xml:space="preserve"> </w:t>
      </w:r>
    </w:p>
    <w:p w:rsidRPr="008D50B1" w:rsidR="001504C4" w:rsidP="001504C4" w:rsidRDefault="002F389C" w14:paraId="769ADA90" w14:textId="1FF11994">
      <w:pPr>
        <w:rPr>
          <w:rFonts w:ascii="Arial" w:hAnsi="Arial" w:cs="Arial"/>
          <w:color w:val="1A1818" w:themeColor="text1"/>
          <w:szCs w:val="20"/>
        </w:rPr>
      </w:pPr>
      <w:r w:rsidRPr="008D50B1">
        <w:rPr>
          <w:rFonts w:ascii="Arial" w:hAnsi="Arial" w:cs="Arial"/>
          <w:b/>
          <w:bCs/>
          <w:color w:val="1A1818" w:themeColor="text1"/>
          <w:szCs w:val="20"/>
          <w:u w:val="single"/>
        </w:rPr>
        <w:t>OCTAVA</w:t>
      </w:r>
      <w:r w:rsidRPr="008D50B1" w:rsidR="00C039C3">
        <w:rPr>
          <w:rFonts w:ascii="Arial" w:hAnsi="Arial" w:cs="Arial"/>
          <w:b/>
          <w:bCs/>
          <w:color w:val="1A1818" w:themeColor="text1"/>
          <w:szCs w:val="20"/>
          <w:u w:val="single"/>
        </w:rPr>
        <w:t>.</w:t>
      </w:r>
      <w:r w:rsidRPr="008D50B1" w:rsidR="001504C4">
        <w:rPr>
          <w:rFonts w:ascii="Arial" w:hAnsi="Arial" w:cs="Arial"/>
          <w:b/>
          <w:bCs/>
          <w:color w:val="1A1818" w:themeColor="text1"/>
          <w:szCs w:val="20"/>
        </w:rPr>
        <w:t xml:space="preserve"> APROPIACIÓN PRESUPUESTAL: </w:t>
      </w:r>
      <w:r w:rsidRPr="008D50B1" w:rsidR="001504C4">
        <w:rPr>
          <w:rFonts w:ascii="Arial" w:hAnsi="Arial" w:cs="Arial"/>
          <w:color w:val="1A1818" w:themeColor="text1"/>
          <w:szCs w:val="20"/>
        </w:rPr>
        <w:t xml:space="preserve">El pago de la suma estipulada en esta comunicación se sujetará a la apropiación presupuestal correspondiente y específicamente al </w:t>
      </w:r>
      <w:r w:rsidRPr="008D50B1" w:rsidR="00176950">
        <w:rPr>
          <w:rFonts w:ascii="Arial" w:hAnsi="Arial" w:cs="Arial"/>
          <w:color w:val="1A1818" w:themeColor="text1"/>
          <w:szCs w:val="20"/>
        </w:rPr>
        <w:t>C</w:t>
      </w:r>
      <w:r w:rsidRPr="008D50B1" w:rsidR="001504C4">
        <w:rPr>
          <w:rFonts w:ascii="Arial" w:hAnsi="Arial" w:cs="Arial"/>
          <w:color w:val="1A1818" w:themeColor="text1"/>
          <w:szCs w:val="20"/>
        </w:rPr>
        <w:t>ertificado de Disponibilidad Presupuestal:</w:t>
      </w:r>
    </w:p>
    <w:p w:rsidRPr="008D50B1" w:rsidR="001504C4" w:rsidP="001504C4" w:rsidRDefault="001504C4" w14:paraId="2DBFC64B" w14:textId="77777777">
      <w:pPr>
        <w:rPr>
          <w:rFonts w:ascii="Arial" w:hAnsi="Arial" w:cs="Arial"/>
          <w:color w:val="1A1818" w:themeColor="text1"/>
          <w:szCs w:val="20"/>
        </w:rPr>
      </w:pPr>
    </w:p>
    <w:p w:rsidRPr="008D50B1" w:rsidR="001504C4" w:rsidP="001504C4" w:rsidRDefault="001504C4" w14:paraId="3126E804" w14:textId="77777777">
      <w:pPr>
        <w:rPr>
          <w:rFonts w:ascii="Arial" w:hAnsi="Arial" w:cs="Arial"/>
          <w:color w:val="1A1818" w:themeColor="text1"/>
          <w:szCs w:val="20"/>
          <w:highlight w:val="lightGray"/>
        </w:rPr>
      </w:pPr>
      <w:r w:rsidRPr="008D50B1">
        <w:rPr>
          <w:rFonts w:ascii="Arial" w:hAnsi="Arial" w:cs="Arial"/>
          <w:color w:val="1A1818" w:themeColor="text1"/>
          <w:szCs w:val="20"/>
          <w:highlight w:val="lightGray"/>
        </w:rPr>
        <w:t xml:space="preserve">[Incluir datos de asignación presupuestal] </w:t>
      </w:r>
    </w:p>
    <w:p w:rsidRPr="008D50B1" w:rsidR="001504C4" w:rsidP="001504C4" w:rsidRDefault="001504C4" w14:paraId="3C9FA0D8" w14:textId="77777777">
      <w:pPr>
        <w:rPr>
          <w:rFonts w:ascii="Arial" w:hAnsi="Arial" w:cs="Arial"/>
          <w:color w:val="1A1818" w:themeColor="text1"/>
          <w:szCs w:val="20"/>
          <w:highlight w:val="lightGray"/>
        </w:rPr>
      </w:pPr>
    </w:p>
    <w:p w:rsidRPr="008D50B1" w:rsidR="001504C4" w:rsidP="001504C4" w:rsidRDefault="001504C4" w14:paraId="52EA4B92" w14:textId="7F6F0466">
      <w:pPr>
        <w:rPr>
          <w:rFonts w:ascii="Arial" w:hAnsi="Arial" w:cs="Arial"/>
          <w:color w:val="1A1818" w:themeColor="text1"/>
          <w:szCs w:val="20"/>
        </w:rPr>
      </w:pPr>
      <w:r w:rsidRPr="008D50B1">
        <w:rPr>
          <w:rFonts w:ascii="Arial" w:hAnsi="Arial" w:cs="Arial"/>
          <w:color w:val="1A1818" w:themeColor="text1"/>
          <w:szCs w:val="20"/>
          <w:highlight w:val="lightGray"/>
        </w:rPr>
        <w:t>[</w:t>
      </w:r>
      <w:r w:rsidRPr="008D50B1" w:rsidR="00DE446F">
        <w:rPr>
          <w:rFonts w:ascii="Arial" w:hAnsi="Arial" w:cs="Arial"/>
          <w:color w:val="1A1818" w:themeColor="text1"/>
          <w:szCs w:val="20"/>
          <w:highlight w:val="lightGray"/>
        </w:rPr>
        <w:t>I</w:t>
      </w:r>
      <w:r w:rsidRPr="008D50B1">
        <w:rPr>
          <w:rFonts w:ascii="Arial" w:hAnsi="Arial" w:cs="Arial"/>
          <w:color w:val="1A1818" w:themeColor="text1"/>
          <w:szCs w:val="20"/>
          <w:highlight w:val="lightGray"/>
        </w:rPr>
        <w:t xml:space="preserve">ncluir cualquier otra fuente de recursos que ampare el </w:t>
      </w:r>
      <w:r w:rsidRPr="008D50B1" w:rsidR="00C039C3">
        <w:rPr>
          <w:rFonts w:ascii="Arial" w:hAnsi="Arial" w:cs="Arial"/>
          <w:color w:val="1A1818" w:themeColor="text1"/>
          <w:szCs w:val="20"/>
          <w:highlight w:val="lightGray"/>
        </w:rPr>
        <w:t>contrato</w:t>
      </w:r>
      <w:r w:rsidRPr="008D50B1">
        <w:rPr>
          <w:rFonts w:ascii="Arial" w:hAnsi="Arial" w:cs="Arial"/>
          <w:color w:val="1A1818" w:themeColor="text1"/>
          <w:szCs w:val="20"/>
          <w:highlight w:val="lightGray"/>
        </w:rPr>
        <w:t>]</w:t>
      </w:r>
      <w:r w:rsidRPr="008D50B1">
        <w:rPr>
          <w:rFonts w:ascii="Arial" w:hAnsi="Arial" w:cs="Arial"/>
          <w:color w:val="1A1818" w:themeColor="text1"/>
          <w:szCs w:val="20"/>
        </w:rPr>
        <w:t xml:space="preserve"> </w:t>
      </w:r>
    </w:p>
    <w:p w:rsidRPr="008D50B1" w:rsidR="001504C4" w:rsidP="001504C4" w:rsidRDefault="001504C4" w14:paraId="0161F65C" w14:textId="77777777">
      <w:pPr>
        <w:rPr>
          <w:rFonts w:ascii="Arial" w:hAnsi="Arial" w:cs="Arial"/>
          <w:color w:val="1A1818" w:themeColor="text1"/>
          <w:szCs w:val="20"/>
        </w:rPr>
      </w:pPr>
    </w:p>
    <w:p w:rsidRPr="008D50B1" w:rsidR="001504C4" w:rsidP="001504C4" w:rsidRDefault="00A70869" w14:paraId="2634E47E" w14:textId="09AC295E">
      <w:pPr>
        <w:rPr>
          <w:rFonts w:ascii="Arial" w:hAnsi="Arial" w:cs="Arial"/>
          <w:color w:val="1A1818" w:themeColor="text1"/>
          <w:szCs w:val="20"/>
        </w:rPr>
      </w:pPr>
      <w:r w:rsidRPr="008D50B1">
        <w:rPr>
          <w:rFonts w:ascii="Arial" w:hAnsi="Arial" w:cs="Arial"/>
          <w:color w:val="1A1818" w:themeColor="text1"/>
          <w:szCs w:val="20"/>
          <w:highlight w:val="lightGray"/>
        </w:rPr>
        <w:t>[</w:t>
      </w:r>
      <w:r w:rsidR="00375B59">
        <w:rPr>
          <w:rFonts w:ascii="Arial" w:hAnsi="Arial" w:cs="Arial"/>
          <w:color w:val="1A1818" w:themeColor="text1"/>
          <w:szCs w:val="20"/>
          <w:highlight w:val="lightGray"/>
        </w:rPr>
        <w:t xml:space="preserve">Debido a </w:t>
      </w:r>
      <w:r w:rsidRPr="008D50B1" w:rsidR="001504C4">
        <w:rPr>
          <w:rFonts w:ascii="Arial" w:hAnsi="Arial" w:cs="Arial"/>
          <w:color w:val="1A1818" w:themeColor="text1"/>
          <w:szCs w:val="20"/>
          <w:highlight w:val="lightGray"/>
        </w:rPr>
        <w:t xml:space="preserve">que el plazo del presente contrato excede la actual vigencia fiscal, existe autorización para comprometer vigencias futuras según Oficio [incluir datos de la autorización] suscrito por la </w:t>
      </w:r>
      <w:r w:rsidRPr="008D50B1" w:rsidR="00176950">
        <w:rPr>
          <w:rFonts w:ascii="Arial" w:hAnsi="Arial" w:cs="Arial"/>
          <w:color w:val="1A1818" w:themeColor="text1"/>
          <w:szCs w:val="20"/>
          <w:highlight w:val="lightGray"/>
        </w:rPr>
        <w:t>e</w:t>
      </w:r>
      <w:r w:rsidRPr="008D50B1" w:rsidR="001504C4">
        <w:rPr>
          <w:rFonts w:ascii="Arial" w:hAnsi="Arial" w:cs="Arial"/>
          <w:color w:val="1A1818" w:themeColor="text1"/>
          <w:szCs w:val="20"/>
          <w:highlight w:val="lightGray"/>
        </w:rPr>
        <w:t>ntidad correspondiente].</w:t>
      </w:r>
      <w:r w:rsidRPr="008D50B1" w:rsidR="001504C4">
        <w:rPr>
          <w:rFonts w:ascii="Arial" w:hAnsi="Arial" w:cs="Arial"/>
          <w:color w:val="1A1818" w:themeColor="text1"/>
          <w:szCs w:val="20"/>
        </w:rPr>
        <w:t xml:space="preserve"> </w:t>
      </w:r>
    </w:p>
    <w:p w:rsidRPr="008D50B1" w:rsidR="00F4651F" w:rsidP="00540E0E" w:rsidRDefault="00F4651F" w14:paraId="5C41D116" w14:textId="3479B33C">
      <w:pPr>
        <w:rPr>
          <w:rFonts w:ascii="Arial" w:hAnsi="Arial" w:cs="Arial"/>
          <w:b/>
          <w:bCs/>
          <w:color w:val="1A1818" w:themeColor="text1"/>
          <w:szCs w:val="20"/>
        </w:rPr>
      </w:pPr>
    </w:p>
    <w:p w:rsidRPr="008D50B1" w:rsidR="00B9556F" w:rsidP="00540E0E" w:rsidRDefault="00F769BE" w14:paraId="3509B302" w14:textId="6A602DF2">
      <w:pPr>
        <w:rPr>
          <w:rFonts w:ascii="Arial" w:hAnsi="Arial" w:cs="Arial"/>
          <w:color w:val="1A1818" w:themeColor="text1"/>
          <w:szCs w:val="20"/>
        </w:rPr>
      </w:pPr>
      <w:r w:rsidRPr="008D50B1">
        <w:rPr>
          <w:rFonts w:ascii="Arial" w:hAnsi="Arial" w:cs="Arial"/>
          <w:b/>
          <w:bCs/>
          <w:color w:val="1A1818" w:themeColor="text1"/>
          <w:szCs w:val="20"/>
          <w:u w:val="single"/>
        </w:rPr>
        <w:t>NOVENA</w:t>
      </w:r>
      <w:r w:rsidRPr="008D50B1" w:rsidR="00434D42">
        <w:rPr>
          <w:rFonts w:ascii="Arial" w:hAnsi="Arial" w:cs="Arial"/>
          <w:b/>
          <w:bCs/>
          <w:color w:val="1A1818" w:themeColor="text1"/>
          <w:szCs w:val="20"/>
          <w:u w:val="single"/>
        </w:rPr>
        <w:t>.</w:t>
      </w:r>
      <w:r w:rsidRPr="008D50B1" w:rsidR="00434D42">
        <w:rPr>
          <w:rFonts w:ascii="Arial" w:hAnsi="Arial" w:cs="Arial"/>
          <w:b/>
          <w:bCs/>
          <w:color w:val="1A1818" w:themeColor="text1"/>
          <w:szCs w:val="20"/>
        </w:rPr>
        <w:t xml:space="preserve"> </w:t>
      </w:r>
      <w:r w:rsidRPr="008D50B1" w:rsidR="006B5465">
        <w:rPr>
          <w:rFonts w:ascii="Arial" w:hAnsi="Arial" w:cs="Arial"/>
          <w:b/>
          <w:bCs/>
          <w:color w:val="1A1818" w:themeColor="text1"/>
          <w:szCs w:val="20"/>
          <w:highlight w:val="lightGray"/>
          <w:u w:val="single"/>
        </w:rPr>
        <w:t>[</w:t>
      </w:r>
      <w:r w:rsidRPr="008D50B1" w:rsidR="001504C4">
        <w:rPr>
          <w:rFonts w:ascii="Arial" w:hAnsi="Arial" w:cs="Arial"/>
          <w:b/>
          <w:bCs/>
          <w:color w:val="1A1818" w:themeColor="text1"/>
          <w:szCs w:val="20"/>
          <w:highlight w:val="lightGray"/>
        </w:rPr>
        <w:t>SUPERVISIÓN</w:t>
      </w:r>
      <w:r w:rsidRPr="008D50B1" w:rsidR="006B5465">
        <w:rPr>
          <w:rFonts w:ascii="Arial" w:hAnsi="Arial" w:cs="Arial"/>
          <w:b/>
          <w:bCs/>
          <w:color w:val="1A1818" w:themeColor="text1"/>
          <w:szCs w:val="20"/>
          <w:highlight w:val="lightGray"/>
        </w:rPr>
        <w:t xml:space="preserve"> O INTERVENTORÍA]</w:t>
      </w:r>
      <w:r w:rsidRPr="008D50B1" w:rsidR="001504C4">
        <w:rPr>
          <w:rFonts w:ascii="Arial" w:hAnsi="Arial" w:cs="Arial"/>
          <w:color w:val="1A1818" w:themeColor="text1"/>
          <w:szCs w:val="20"/>
        </w:rPr>
        <w:t xml:space="preserve">: La </w:t>
      </w:r>
      <w:r w:rsidRPr="008D50B1" w:rsidR="00E53176">
        <w:rPr>
          <w:rFonts w:ascii="Arial" w:hAnsi="Arial" w:cs="Arial"/>
          <w:color w:val="1A1818" w:themeColor="text1"/>
          <w:szCs w:val="20"/>
          <w:highlight w:val="lightGray"/>
          <w:u w:val="single"/>
        </w:rPr>
        <w:t>[</w:t>
      </w:r>
      <w:r w:rsidRPr="008D50B1" w:rsidR="00E53176">
        <w:rPr>
          <w:rFonts w:ascii="Arial" w:hAnsi="Arial" w:cs="Arial"/>
          <w:color w:val="1A1818" w:themeColor="text1"/>
          <w:szCs w:val="20"/>
          <w:highlight w:val="lightGray"/>
        </w:rPr>
        <w:t>supervisión o interventoría]</w:t>
      </w:r>
      <w:r w:rsidRPr="008D50B1" w:rsidR="00E53176">
        <w:rPr>
          <w:rFonts w:ascii="Arial" w:hAnsi="Arial" w:cs="Arial"/>
          <w:color w:val="1A1818" w:themeColor="text1"/>
          <w:szCs w:val="20"/>
        </w:rPr>
        <w:t xml:space="preserve"> </w:t>
      </w:r>
      <w:r w:rsidRPr="008D50B1" w:rsidR="001504C4">
        <w:rPr>
          <w:rFonts w:ascii="Arial" w:hAnsi="Arial" w:cs="Arial"/>
          <w:color w:val="1A1818" w:themeColor="text1"/>
          <w:szCs w:val="20"/>
        </w:rPr>
        <w:t xml:space="preserve">de la ejecución y cumplimiento del </w:t>
      </w:r>
      <w:r w:rsidRPr="008D50B1" w:rsidR="00C039C3">
        <w:rPr>
          <w:rFonts w:ascii="Arial" w:hAnsi="Arial" w:cs="Arial"/>
          <w:color w:val="1A1818" w:themeColor="text1"/>
          <w:szCs w:val="20"/>
        </w:rPr>
        <w:t>contrato</w:t>
      </w:r>
      <w:r w:rsidRPr="008D50B1" w:rsidR="001504C4">
        <w:rPr>
          <w:rFonts w:ascii="Arial" w:hAnsi="Arial" w:cs="Arial"/>
          <w:color w:val="1A1818" w:themeColor="text1"/>
          <w:szCs w:val="20"/>
        </w:rPr>
        <w:t xml:space="preserve"> está a cargo de </w:t>
      </w:r>
      <w:r w:rsidRPr="008D50B1" w:rsidR="001504C4">
        <w:rPr>
          <w:rFonts w:ascii="Arial" w:hAnsi="Arial" w:cs="Arial"/>
          <w:color w:val="1A1818" w:themeColor="text1"/>
          <w:szCs w:val="20"/>
          <w:highlight w:val="lightGray"/>
        </w:rPr>
        <w:t>[</w:t>
      </w:r>
      <w:r w:rsidR="0030035D">
        <w:rPr>
          <w:rFonts w:ascii="Arial" w:hAnsi="Arial" w:cs="Arial"/>
          <w:color w:val="1A1818" w:themeColor="text1"/>
          <w:szCs w:val="20"/>
          <w:highlight w:val="lightGray"/>
        </w:rPr>
        <w:t xml:space="preserve">Incluir el nombre del </w:t>
      </w:r>
      <w:r w:rsidRPr="008D50B1" w:rsidR="001504C4">
        <w:rPr>
          <w:rFonts w:ascii="Arial" w:hAnsi="Arial" w:cs="Arial"/>
          <w:color w:val="1A1818" w:themeColor="text1"/>
          <w:szCs w:val="20"/>
          <w:highlight w:val="lightGray"/>
        </w:rPr>
        <w:t>cargo del supervisor</w:t>
      </w:r>
      <w:r w:rsidRPr="008D50B1" w:rsidR="006B5465">
        <w:rPr>
          <w:rFonts w:ascii="Arial" w:hAnsi="Arial" w:cs="Arial"/>
          <w:color w:val="1A1818" w:themeColor="text1"/>
          <w:szCs w:val="20"/>
          <w:highlight w:val="lightGray"/>
        </w:rPr>
        <w:t xml:space="preserve"> o del interventor</w:t>
      </w:r>
      <w:r w:rsidRPr="008D50B1" w:rsidR="001504C4">
        <w:rPr>
          <w:rFonts w:ascii="Arial" w:hAnsi="Arial" w:cs="Arial"/>
          <w:color w:val="1A1818" w:themeColor="text1"/>
          <w:szCs w:val="20"/>
          <w:highlight w:val="lightGray"/>
        </w:rPr>
        <w:t xml:space="preserve">]. </w:t>
      </w:r>
      <w:r w:rsidRPr="008D50B1" w:rsidR="006B5465">
        <w:rPr>
          <w:rFonts w:ascii="Arial" w:hAnsi="Arial" w:cs="Arial"/>
          <w:color w:val="1A1818" w:themeColor="text1"/>
          <w:szCs w:val="20"/>
          <w:highlight w:val="lightGray"/>
        </w:rPr>
        <w:t>[</w:t>
      </w:r>
      <w:r w:rsidRPr="008D50B1" w:rsidR="001504C4">
        <w:rPr>
          <w:rFonts w:ascii="Arial" w:hAnsi="Arial" w:cs="Arial"/>
          <w:color w:val="1A1818" w:themeColor="text1"/>
          <w:szCs w:val="20"/>
          <w:highlight w:val="lightGray"/>
        </w:rPr>
        <w:t>Sin que esta labor sea concurrente con las funciones de la interventoría</w:t>
      </w:r>
      <w:r w:rsidRPr="008D50B1" w:rsidR="006B5465">
        <w:rPr>
          <w:rFonts w:ascii="Arial" w:hAnsi="Arial" w:cs="Arial"/>
          <w:color w:val="1A1818" w:themeColor="text1"/>
          <w:szCs w:val="20"/>
          <w:highlight w:val="lightGray"/>
        </w:rPr>
        <w:t>]</w:t>
      </w:r>
      <w:r w:rsidRPr="008D50B1" w:rsidR="001504C4">
        <w:rPr>
          <w:rFonts w:ascii="Arial" w:hAnsi="Arial" w:cs="Arial"/>
          <w:color w:val="1A1818" w:themeColor="text1"/>
          <w:szCs w:val="20"/>
          <w:highlight w:val="lightGray"/>
        </w:rPr>
        <w:t>.</w:t>
      </w:r>
    </w:p>
    <w:p w:rsidRPr="008D50B1" w:rsidR="00B9556F" w:rsidP="00540E0E" w:rsidRDefault="00B9556F" w14:paraId="3B6EFB13" w14:textId="77777777">
      <w:pPr>
        <w:rPr>
          <w:rFonts w:ascii="Arial" w:hAnsi="Arial" w:cs="Arial"/>
          <w:color w:val="1A1818" w:themeColor="text1"/>
          <w:szCs w:val="20"/>
        </w:rPr>
      </w:pPr>
    </w:p>
    <w:p w:rsidRPr="008D50B1" w:rsidR="008010A3" w:rsidP="00540E0E" w:rsidRDefault="00B9556F" w14:paraId="70A5AB9D" w14:textId="615ECC86">
      <w:pPr>
        <w:rPr>
          <w:rFonts w:ascii="Arial" w:hAnsi="Arial" w:cs="Arial"/>
          <w:color w:val="1A1818" w:themeColor="text1"/>
          <w:szCs w:val="20"/>
        </w:rPr>
      </w:pPr>
      <w:r w:rsidRPr="008D50B1">
        <w:rPr>
          <w:rFonts w:ascii="Arial" w:hAnsi="Arial" w:cs="Arial"/>
          <w:color w:val="1A1818" w:themeColor="text1"/>
          <w:szCs w:val="20"/>
          <w:highlight w:val="lightGray"/>
        </w:rPr>
        <w:t xml:space="preserve">[La </w:t>
      </w:r>
      <w:r w:rsidR="009B232A">
        <w:rPr>
          <w:rFonts w:ascii="Arial" w:hAnsi="Arial" w:cs="Arial"/>
          <w:color w:val="1A1818" w:themeColor="text1"/>
          <w:szCs w:val="20"/>
          <w:highlight w:val="lightGray"/>
        </w:rPr>
        <w:t>E</w:t>
      </w:r>
      <w:r w:rsidRPr="008D50B1">
        <w:rPr>
          <w:rFonts w:ascii="Arial" w:hAnsi="Arial" w:cs="Arial"/>
          <w:color w:val="1A1818" w:themeColor="text1"/>
          <w:szCs w:val="20"/>
          <w:highlight w:val="lightGray"/>
        </w:rPr>
        <w:t>ntidad puede modificar la presente cláusula</w:t>
      </w:r>
      <w:r w:rsidRPr="008D50B1" w:rsidR="00441ECA">
        <w:rPr>
          <w:rFonts w:ascii="Arial" w:hAnsi="Arial" w:cs="Arial"/>
          <w:color w:val="1A1818" w:themeColor="text1"/>
          <w:szCs w:val="20"/>
          <w:highlight w:val="lightGray"/>
        </w:rPr>
        <w:t xml:space="preserve"> solo</w:t>
      </w:r>
      <w:r w:rsidRPr="008D50B1" w:rsidR="00711866">
        <w:rPr>
          <w:rFonts w:ascii="Arial" w:hAnsi="Arial" w:cs="Arial"/>
          <w:color w:val="1A1818" w:themeColor="text1"/>
          <w:szCs w:val="20"/>
          <w:highlight w:val="lightGray"/>
        </w:rPr>
        <w:t xml:space="preserve"> en los espacios con color gris y corchetes</w:t>
      </w:r>
      <w:r w:rsidRPr="008D50B1" w:rsidR="00441ECA">
        <w:rPr>
          <w:rFonts w:ascii="Arial" w:hAnsi="Arial" w:cs="Arial"/>
          <w:color w:val="1A1818" w:themeColor="text1"/>
          <w:szCs w:val="20"/>
          <w:highlight w:val="lightGray"/>
        </w:rPr>
        <w:t xml:space="preserve"> </w:t>
      </w:r>
      <w:r w:rsidRPr="008D50B1" w:rsidR="001E5D0A">
        <w:rPr>
          <w:rFonts w:ascii="Arial" w:hAnsi="Arial" w:cs="Arial"/>
          <w:color w:val="1A1818" w:themeColor="text1"/>
          <w:szCs w:val="20"/>
          <w:highlight w:val="lightGray"/>
        </w:rPr>
        <w:t>para seleccionar si existirá supervisión o interventoría</w:t>
      </w:r>
      <w:r w:rsidRPr="008D50B1" w:rsidR="00E53176">
        <w:rPr>
          <w:rFonts w:ascii="Arial" w:hAnsi="Arial" w:cs="Arial"/>
          <w:color w:val="1A1818" w:themeColor="text1"/>
          <w:szCs w:val="20"/>
          <w:highlight w:val="lightGray"/>
        </w:rPr>
        <w:t xml:space="preserve"> o ambos</w:t>
      </w:r>
      <w:r w:rsidRPr="008D50B1" w:rsidR="00690237">
        <w:rPr>
          <w:rFonts w:ascii="Arial" w:hAnsi="Arial" w:cs="Arial"/>
          <w:color w:val="1A1818" w:themeColor="text1"/>
          <w:szCs w:val="20"/>
          <w:highlight w:val="lightGray"/>
        </w:rPr>
        <w:t>, el nombre o cargo del supervisor y/o interventor</w:t>
      </w:r>
      <w:r w:rsidRPr="008D50B1" w:rsidR="00FC4805">
        <w:rPr>
          <w:rFonts w:ascii="Arial" w:hAnsi="Arial" w:cs="Arial"/>
          <w:color w:val="1A1818" w:themeColor="text1"/>
          <w:szCs w:val="20"/>
          <w:highlight w:val="lightGray"/>
        </w:rPr>
        <w:t>,</w:t>
      </w:r>
      <w:r w:rsidRPr="008D50B1" w:rsidR="003754B3">
        <w:rPr>
          <w:rFonts w:ascii="Arial" w:hAnsi="Arial" w:cs="Arial"/>
          <w:color w:val="1A1818" w:themeColor="text1"/>
          <w:szCs w:val="20"/>
          <w:highlight w:val="lightGray"/>
        </w:rPr>
        <w:t xml:space="preserve"> y </w:t>
      </w:r>
      <w:r w:rsidRPr="008D50B1" w:rsidR="002B1646">
        <w:rPr>
          <w:rFonts w:ascii="Arial" w:hAnsi="Arial" w:cs="Arial"/>
          <w:color w:val="1A1818" w:themeColor="text1"/>
          <w:szCs w:val="20"/>
          <w:highlight w:val="lightGray"/>
        </w:rPr>
        <w:t xml:space="preserve">cuando </w:t>
      </w:r>
      <w:r w:rsidRPr="008D50B1" w:rsidR="00E01295">
        <w:rPr>
          <w:rFonts w:ascii="Arial" w:hAnsi="Arial" w:cs="Arial"/>
          <w:color w:val="1A1818" w:themeColor="text1"/>
          <w:szCs w:val="20"/>
          <w:highlight w:val="lightGray"/>
        </w:rPr>
        <w:t>exista supervisión e interventoría se mantiene la nota sobre la no concurrencia de funciones</w:t>
      </w:r>
      <w:r w:rsidRPr="008D50B1">
        <w:rPr>
          <w:rFonts w:ascii="Arial" w:hAnsi="Arial" w:cs="Arial"/>
          <w:color w:val="1A1818" w:themeColor="text1"/>
          <w:szCs w:val="20"/>
          <w:highlight w:val="lightGray"/>
        </w:rPr>
        <w:t>]</w:t>
      </w:r>
    </w:p>
    <w:p w:rsidRPr="008D50B1" w:rsidR="001A5F1F" w:rsidP="001A5F1F" w:rsidRDefault="001A5F1F" w14:paraId="118D8C0F" w14:textId="7E42DE22">
      <w:pPr>
        <w:pStyle w:val="clusulas"/>
        <w:numPr>
          <w:ilvl w:val="0"/>
          <w:numId w:val="0"/>
        </w:numPr>
        <w:spacing w:before="0" w:after="0"/>
        <w:rPr>
          <w:rFonts w:ascii="Arial" w:hAnsi="Arial" w:cs="Arial"/>
          <w:b w:val="0"/>
          <w:color w:val="1A1818" w:themeColor="text1"/>
          <w:szCs w:val="20"/>
          <w:lang w:val="es-MX"/>
        </w:rPr>
      </w:pPr>
    </w:p>
    <w:p w:rsidRPr="008D50B1" w:rsidR="001A5F1F" w:rsidP="001A5F1F" w:rsidRDefault="00284C7B" w14:paraId="35B06BF1" w14:textId="1DF378B8">
      <w:pPr>
        <w:pStyle w:val="clusulas"/>
        <w:numPr>
          <w:ilvl w:val="0"/>
          <w:numId w:val="0"/>
        </w:numPr>
        <w:spacing w:before="0" w:after="0"/>
        <w:rPr>
          <w:rFonts w:ascii="Arial" w:hAnsi="Arial" w:cs="Arial"/>
          <w:b w:val="0"/>
          <w:color w:val="1A1818" w:themeColor="text1"/>
          <w:szCs w:val="20"/>
          <w:lang w:val="es-MX"/>
        </w:rPr>
      </w:pPr>
      <w:r w:rsidRPr="008D50B1">
        <w:rPr>
          <w:rFonts w:ascii="Arial" w:hAnsi="Arial" w:cs="Arial"/>
          <w:bCs/>
          <w:color w:val="1A1818" w:themeColor="text1"/>
          <w:szCs w:val="20"/>
          <w:u w:val="single"/>
          <w:lang w:val="es-MX"/>
        </w:rPr>
        <w:t>DÉCIMA</w:t>
      </w:r>
      <w:r w:rsidRPr="008D50B1" w:rsidR="00434D42">
        <w:rPr>
          <w:rFonts w:ascii="Arial" w:hAnsi="Arial" w:cs="Arial"/>
          <w:bCs/>
          <w:color w:val="1A1818" w:themeColor="text1"/>
          <w:szCs w:val="20"/>
          <w:u w:val="single"/>
          <w:lang w:val="es-MX"/>
        </w:rPr>
        <w:t>.</w:t>
      </w:r>
      <w:r w:rsidRPr="008D50B1" w:rsidR="00434D42">
        <w:rPr>
          <w:rFonts w:ascii="Arial" w:hAnsi="Arial" w:cs="Arial"/>
          <w:bCs/>
          <w:color w:val="1A1818" w:themeColor="text1"/>
          <w:szCs w:val="20"/>
          <w:lang w:val="es-MX"/>
        </w:rPr>
        <w:t xml:space="preserve"> </w:t>
      </w:r>
      <w:r w:rsidRPr="008D50B1" w:rsidR="001A5F1F">
        <w:rPr>
          <w:rFonts w:ascii="Arial" w:hAnsi="Arial" w:cs="Arial"/>
          <w:bCs/>
          <w:color w:val="1A1818" w:themeColor="text1"/>
          <w:szCs w:val="20"/>
          <w:lang w:val="es-MX"/>
        </w:rPr>
        <w:t>GARANTÍAS</w:t>
      </w:r>
      <w:r w:rsidRPr="008D50B1" w:rsidR="001A5F1F">
        <w:rPr>
          <w:rFonts w:ascii="Arial" w:hAnsi="Arial" w:cs="Arial"/>
          <w:b w:val="0"/>
          <w:color w:val="1A1818" w:themeColor="text1"/>
          <w:szCs w:val="20"/>
          <w:lang w:val="es-MX"/>
        </w:rPr>
        <w:t xml:space="preserve">: </w:t>
      </w:r>
      <w:r w:rsidRPr="008D50B1" w:rsidR="001A5F1F">
        <w:rPr>
          <w:rFonts w:ascii="Arial" w:hAnsi="Arial" w:cs="Arial"/>
          <w:b w:val="0"/>
          <w:color w:val="1A1818" w:themeColor="text1"/>
          <w:szCs w:val="20"/>
          <w:highlight w:val="lightGray"/>
          <w:lang w:val="es-MX"/>
        </w:rPr>
        <w:t xml:space="preserve">[Cuando la </w:t>
      </w:r>
      <w:r w:rsidR="00D73862">
        <w:rPr>
          <w:rFonts w:ascii="Arial" w:hAnsi="Arial" w:cs="Arial"/>
          <w:b w:val="0"/>
          <w:color w:val="1A1818" w:themeColor="text1"/>
          <w:szCs w:val="20"/>
          <w:highlight w:val="lightGray"/>
          <w:lang w:val="es-MX"/>
        </w:rPr>
        <w:t>E</w:t>
      </w:r>
      <w:r w:rsidRPr="008D50B1" w:rsidR="001A5F1F">
        <w:rPr>
          <w:rFonts w:ascii="Arial" w:hAnsi="Arial" w:cs="Arial"/>
          <w:b w:val="0"/>
          <w:color w:val="1A1818" w:themeColor="text1"/>
          <w:szCs w:val="20"/>
          <w:highlight w:val="lightGray"/>
          <w:lang w:val="es-MX"/>
        </w:rPr>
        <w:t xml:space="preserve">ntidad exija </w:t>
      </w:r>
      <w:r w:rsidR="0040288B">
        <w:rPr>
          <w:rFonts w:ascii="Arial" w:hAnsi="Arial" w:cs="Arial"/>
          <w:b w:val="0"/>
          <w:color w:val="1A1818" w:themeColor="text1"/>
          <w:szCs w:val="20"/>
          <w:highlight w:val="lightGray"/>
          <w:lang w:val="es-MX"/>
        </w:rPr>
        <w:t>G</w:t>
      </w:r>
      <w:r w:rsidRPr="008D50B1" w:rsidR="001A5F1F">
        <w:rPr>
          <w:rFonts w:ascii="Arial" w:hAnsi="Arial" w:cs="Arial"/>
          <w:b w:val="0"/>
          <w:color w:val="1A1818" w:themeColor="text1"/>
          <w:szCs w:val="20"/>
          <w:highlight w:val="lightGray"/>
          <w:lang w:val="es-MX"/>
        </w:rPr>
        <w:t>arantías deberá incluir la presente cláusula]</w:t>
      </w:r>
      <w:r w:rsidRPr="008D50B1" w:rsidR="001A5F1F">
        <w:rPr>
          <w:rFonts w:ascii="Arial" w:hAnsi="Arial" w:cs="Arial"/>
          <w:b w:val="0"/>
          <w:color w:val="1A1818" w:themeColor="text1"/>
          <w:szCs w:val="20"/>
          <w:lang w:val="es-MX"/>
        </w:rPr>
        <w:t xml:space="preserve"> Son parte del </w:t>
      </w:r>
      <w:r w:rsidRPr="008D50B1" w:rsidR="00C039C3">
        <w:rPr>
          <w:rFonts w:ascii="Arial" w:hAnsi="Arial" w:cs="Arial"/>
          <w:b w:val="0"/>
          <w:color w:val="1A1818" w:themeColor="text1"/>
          <w:szCs w:val="20"/>
          <w:lang w:val="es-MX"/>
        </w:rPr>
        <w:t>contrato</w:t>
      </w:r>
      <w:r w:rsidRPr="008D50B1" w:rsidR="001A5F1F">
        <w:rPr>
          <w:rFonts w:ascii="Arial" w:hAnsi="Arial" w:cs="Arial"/>
          <w:b w:val="0"/>
          <w:color w:val="1A1818" w:themeColor="text1"/>
          <w:szCs w:val="20"/>
          <w:lang w:val="es-MX"/>
        </w:rPr>
        <w:t xml:space="preserve"> las garantías </w:t>
      </w:r>
      <w:r w:rsidRPr="008D50B1" w:rsidR="00434D42">
        <w:rPr>
          <w:rFonts w:ascii="Arial" w:hAnsi="Arial" w:cs="Arial"/>
          <w:b w:val="0"/>
          <w:color w:val="1A1818" w:themeColor="text1"/>
          <w:szCs w:val="20"/>
          <w:lang w:val="es-MX"/>
        </w:rPr>
        <w:t>señaladas en la</w:t>
      </w:r>
      <w:r w:rsidRPr="008D50B1" w:rsidR="001A5F1F">
        <w:rPr>
          <w:rFonts w:ascii="Arial" w:hAnsi="Arial" w:cs="Arial"/>
          <w:b w:val="0"/>
          <w:color w:val="1A1818" w:themeColor="text1"/>
          <w:szCs w:val="20"/>
          <w:lang w:val="es-MX"/>
        </w:rPr>
        <w:t xml:space="preserve"> </w:t>
      </w:r>
      <w:r w:rsidR="00EF3BC5">
        <w:rPr>
          <w:rFonts w:ascii="Arial" w:hAnsi="Arial" w:cs="Arial"/>
          <w:b w:val="0"/>
          <w:color w:val="1A1818" w:themeColor="text1"/>
          <w:szCs w:val="20"/>
          <w:lang w:val="es-MX"/>
        </w:rPr>
        <w:t>i</w:t>
      </w:r>
      <w:r w:rsidRPr="008D50B1" w:rsidR="001A5F1F">
        <w:rPr>
          <w:rFonts w:ascii="Arial" w:hAnsi="Arial" w:cs="Arial"/>
          <w:b w:val="0"/>
          <w:color w:val="1A1818" w:themeColor="text1"/>
          <w:szCs w:val="20"/>
          <w:lang w:val="es-MX"/>
        </w:rPr>
        <w:t>nvitación y serán exigibles bajo las condiciones allí establecidas.</w:t>
      </w:r>
    </w:p>
    <w:p w:rsidRPr="008D50B1" w:rsidR="00E75907" w:rsidP="001A5F1F" w:rsidRDefault="00E75907" w14:paraId="2BA2F228" w14:textId="2530C12C">
      <w:pPr>
        <w:pStyle w:val="clusulas"/>
        <w:numPr>
          <w:ilvl w:val="0"/>
          <w:numId w:val="0"/>
        </w:numPr>
        <w:spacing w:before="0" w:after="0"/>
        <w:rPr>
          <w:rFonts w:ascii="Arial" w:hAnsi="Arial" w:cs="Arial"/>
          <w:b w:val="0"/>
          <w:color w:val="1A1818" w:themeColor="text1"/>
          <w:szCs w:val="20"/>
          <w:lang w:val="es-MX"/>
        </w:rPr>
      </w:pPr>
    </w:p>
    <w:p w:rsidRPr="008D50B1" w:rsidR="00E75907" w:rsidP="00E75907" w:rsidRDefault="00E75907" w14:paraId="0CDA3999" w14:textId="206AE331">
      <w:pPr>
        <w:rPr>
          <w:color w:val="1A1818" w:themeColor="text1"/>
        </w:rPr>
      </w:pPr>
      <w:r w:rsidRPr="008D50B1">
        <w:rPr>
          <w:rFonts w:ascii="Arial" w:hAnsi="Arial" w:cs="Arial"/>
          <w:b/>
          <w:bCs/>
          <w:color w:val="1A1818" w:themeColor="text1"/>
          <w:szCs w:val="20"/>
          <w:u w:val="single"/>
        </w:rPr>
        <w:t xml:space="preserve">DÉCIMA </w:t>
      </w:r>
      <w:r w:rsidRPr="008D50B1" w:rsidR="00CE2BE8">
        <w:rPr>
          <w:rFonts w:ascii="Arial" w:hAnsi="Arial" w:cs="Arial"/>
          <w:b/>
          <w:bCs/>
          <w:color w:val="1A1818" w:themeColor="text1"/>
          <w:szCs w:val="20"/>
          <w:u w:val="single"/>
        </w:rPr>
        <w:t>PRIMERA</w:t>
      </w:r>
      <w:r w:rsidRPr="008D50B1" w:rsidR="00434D42">
        <w:rPr>
          <w:rFonts w:ascii="Arial" w:hAnsi="Arial" w:cs="Arial"/>
          <w:bCs/>
          <w:color w:val="1A1818" w:themeColor="text1"/>
          <w:szCs w:val="20"/>
          <w:u w:val="single"/>
        </w:rPr>
        <w:t>.</w:t>
      </w:r>
      <w:r w:rsidRPr="008D50B1" w:rsidR="00434D42">
        <w:rPr>
          <w:rFonts w:ascii="Arial" w:hAnsi="Arial" w:cs="Arial"/>
          <w:bCs/>
          <w:color w:val="1A1818" w:themeColor="text1"/>
          <w:szCs w:val="20"/>
        </w:rPr>
        <w:t xml:space="preserve"> </w:t>
      </w:r>
      <w:r w:rsidRPr="008D50B1">
        <w:rPr>
          <w:rFonts w:ascii="Arial" w:hAnsi="Arial" w:cs="Arial"/>
          <w:b/>
          <w:color w:val="1A1818" w:themeColor="text1"/>
          <w:szCs w:val="20"/>
        </w:rPr>
        <w:t>LUGAR DE EJECUCIÓN Y DOMICILIO CONTRACTUAL</w:t>
      </w:r>
      <w:r w:rsidRPr="008D50B1">
        <w:rPr>
          <w:rFonts w:ascii="Arial" w:hAnsi="Arial" w:cs="Arial"/>
          <w:color w:val="1A1818" w:themeColor="text1"/>
          <w:szCs w:val="20"/>
        </w:rPr>
        <w:t>:</w:t>
      </w:r>
      <w:r w:rsidRPr="008D50B1">
        <w:rPr>
          <w:color w:val="1A1818" w:themeColor="text1"/>
        </w:rPr>
        <w:t xml:space="preserve"> Las actividades previstas en el </w:t>
      </w:r>
      <w:r w:rsidRPr="008D50B1" w:rsidR="00C039C3">
        <w:rPr>
          <w:color w:val="1A1818" w:themeColor="text1"/>
        </w:rPr>
        <w:t>contrato</w:t>
      </w:r>
      <w:r w:rsidRPr="008D50B1">
        <w:rPr>
          <w:color w:val="1A1818" w:themeColor="text1"/>
        </w:rPr>
        <w:t xml:space="preserve"> se deben desarrollar en </w:t>
      </w:r>
      <w:r w:rsidRPr="008D50B1">
        <w:rPr>
          <w:color w:val="1A1818" w:themeColor="text1"/>
          <w:highlight w:val="lightGray"/>
        </w:rPr>
        <w:t>[lugar o lugares de ejecución de la obra]</w:t>
      </w:r>
      <w:r w:rsidRPr="008D50B1">
        <w:rPr>
          <w:color w:val="1A1818" w:themeColor="text1"/>
        </w:rPr>
        <w:t xml:space="preserve"> y el domicilio contractual es </w:t>
      </w:r>
      <w:r w:rsidRPr="008D50B1">
        <w:rPr>
          <w:color w:val="1A1818" w:themeColor="text1"/>
          <w:highlight w:val="lightGray"/>
        </w:rPr>
        <w:t>[nombre de la ciudad o municipio que funcionará como domicilio contractual].</w:t>
      </w:r>
      <w:r w:rsidRPr="008D50B1">
        <w:rPr>
          <w:color w:val="1A1818" w:themeColor="text1"/>
        </w:rPr>
        <w:t xml:space="preserve"> </w:t>
      </w:r>
    </w:p>
    <w:p w:rsidRPr="008D50B1" w:rsidR="001A5F1F" w:rsidRDefault="001A5F1F" w14:paraId="6650B184" w14:textId="4C29BB0A">
      <w:pPr>
        <w:pStyle w:val="clusulas"/>
        <w:numPr>
          <w:ilvl w:val="0"/>
          <w:numId w:val="0"/>
        </w:numPr>
        <w:spacing w:before="0" w:after="0"/>
        <w:rPr>
          <w:rFonts w:ascii="Arial" w:hAnsi="Arial" w:cs="Arial"/>
          <w:bCs/>
          <w:color w:val="1A1818" w:themeColor="text1"/>
          <w:szCs w:val="20"/>
          <w:u w:val="single"/>
          <w:lang w:val="es-MX"/>
        </w:rPr>
      </w:pPr>
    </w:p>
    <w:p w:rsidRPr="008D50B1" w:rsidR="00284C7B" w:rsidP="00284C7B" w:rsidRDefault="001A5F1F" w14:paraId="73B71AF4" w14:textId="43C4284B">
      <w:pPr>
        <w:rPr>
          <w:rFonts w:ascii="Arial" w:hAnsi="Arial" w:eastAsia="Times New Roman" w:cs="Arial"/>
          <w:color w:val="1A1818" w:themeColor="text1"/>
          <w:szCs w:val="20"/>
          <w:lang w:val="es-ES" w:eastAsia="es-CO"/>
        </w:rPr>
      </w:pPr>
      <w:r w:rsidRPr="008D50B1">
        <w:rPr>
          <w:rFonts w:ascii="Arial" w:hAnsi="Arial" w:cs="Arial"/>
          <w:b/>
          <w:bCs/>
          <w:color w:val="1A1818" w:themeColor="text1"/>
          <w:szCs w:val="20"/>
          <w:u w:val="single"/>
        </w:rPr>
        <w:t>DÉCIMA</w:t>
      </w:r>
      <w:r w:rsidRPr="008D50B1" w:rsidR="00E75907">
        <w:rPr>
          <w:rFonts w:ascii="Arial" w:hAnsi="Arial" w:cs="Arial"/>
          <w:b/>
          <w:bCs/>
          <w:color w:val="1A1818" w:themeColor="text1"/>
          <w:szCs w:val="20"/>
          <w:u w:val="single"/>
        </w:rPr>
        <w:t xml:space="preserve"> </w:t>
      </w:r>
      <w:r w:rsidRPr="008D50B1" w:rsidR="00CE2BE8">
        <w:rPr>
          <w:rFonts w:ascii="Arial" w:hAnsi="Arial" w:cs="Arial"/>
          <w:b/>
          <w:bCs/>
          <w:color w:val="1A1818" w:themeColor="text1"/>
          <w:szCs w:val="20"/>
          <w:u w:val="single"/>
        </w:rPr>
        <w:t>SEGUNDA</w:t>
      </w:r>
      <w:r w:rsidRPr="008D50B1" w:rsidR="00434D42">
        <w:rPr>
          <w:rFonts w:ascii="Arial" w:hAnsi="Arial" w:cs="Arial"/>
          <w:b/>
          <w:bCs/>
          <w:color w:val="1A1818" w:themeColor="text1"/>
          <w:szCs w:val="20"/>
          <w:u w:val="single"/>
        </w:rPr>
        <w:t>.</w:t>
      </w:r>
      <w:r w:rsidRPr="008D50B1" w:rsidR="00434D42">
        <w:rPr>
          <w:rFonts w:ascii="Arial" w:hAnsi="Arial" w:cs="Arial"/>
          <w:b/>
          <w:bCs/>
          <w:color w:val="1A1818" w:themeColor="text1"/>
          <w:szCs w:val="20"/>
        </w:rPr>
        <w:t xml:space="preserve"> </w:t>
      </w:r>
      <w:r w:rsidRPr="008D50B1" w:rsidR="00284C7B">
        <w:rPr>
          <w:rFonts w:ascii="Arial" w:hAnsi="Arial" w:cs="Arial"/>
          <w:b/>
          <w:bCs/>
          <w:color w:val="1A1818" w:themeColor="text1"/>
          <w:szCs w:val="20"/>
        </w:rPr>
        <w:t>PERFECCIONAMIENTO Y EJECUCIÓN</w:t>
      </w:r>
      <w:r w:rsidRPr="008D50B1" w:rsidR="00886119">
        <w:rPr>
          <w:rFonts w:ascii="Arial" w:hAnsi="Arial" w:cs="Arial"/>
          <w:b/>
          <w:bCs/>
          <w:color w:val="1A1818" w:themeColor="text1"/>
          <w:szCs w:val="20"/>
        </w:rPr>
        <w:t>:</w:t>
      </w:r>
      <w:r w:rsidRPr="008D50B1" w:rsidR="00284C7B">
        <w:rPr>
          <w:rFonts w:ascii="Arial" w:hAnsi="Arial" w:eastAsia="Times New Roman" w:cs="Arial"/>
          <w:bCs/>
          <w:color w:val="1A1818" w:themeColor="text1"/>
          <w:szCs w:val="20"/>
          <w:lang w:val="es-ES" w:eastAsia="es-CO"/>
        </w:rPr>
        <w:t xml:space="preserve"> </w:t>
      </w:r>
      <w:r w:rsidRPr="008D50B1" w:rsidR="009D0984">
        <w:rPr>
          <w:rFonts w:ascii="Arial" w:hAnsi="Arial" w:eastAsia="Times New Roman" w:cs="Arial"/>
          <w:bCs/>
          <w:color w:val="1A1818" w:themeColor="text1"/>
          <w:szCs w:val="20"/>
          <w:lang w:val="es-ES" w:eastAsia="es-CO"/>
        </w:rPr>
        <w:t xml:space="preserve">El contrato se perfecciona con la firma de este documento por parte del ordenador del gasto. </w:t>
      </w:r>
      <w:r w:rsidRPr="008D50B1" w:rsidR="00284C7B">
        <w:rPr>
          <w:rFonts w:ascii="Arial" w:hAnsi="Arial" w:eastAsia="Times New Roman" w:cs="Arial"/>
          <w:color w:val="1A1818" w:themeColor="text1"/>
          <w:szCs w:val="20"/>
          <w:lang w:val="es-ES" w:eastAsia="es-CO"/>
        </w:rPr>
        <w:t xml:space="preserve">Para su ejecución </w:t>
      </w:r>
      <w:r w:rsidRPr="008D50B1" w:rsidR="00E75907">
        <w:rPr>
          <w:rFonts w:ascii="Arial" w:hAnsi="Arial" w:eastAsia="Times New Roman" w:cs="Arial"/>
          <w:color w:val="1A1818" w:themeColor="text1"/>
          <w:szCs w:val="20"/>
          <w:lang w:val="es-ES" w:eastAsia="es-CO"/>
        </w:rPr>
        <w:t>se requiere</w:t>
      </w:r>
      <w:r w:rsidR="00271859">
        <w:rPr>
          <w:rFonts w:ascii="Arial" w:hAnsi="Arial" w:eastAsia="Times New Roman" w:cs="Arial"/>
          <w:color w:val="1A1818" w:themeColor="text1"/>
          <w:szCs w:val="20"/>
          <w:lang w:val="es-ES" w:eastAsia="es-CO"/>
        </w:rPr>
        <w:t xml:space="preserve"> que el contratista se encuentre al día en los pagos al </w:t>
      </w:r>
      <w:r w:rsidR="003D3BDD">
        <w:rPr>
          <w:rFonts w:ascii="Arial" w:hAnsi="Arial" w:eastAsia="Times New Roman" w:cs="Arial"/>
          <w:color w:val="1A1818" w:themeColor="text1"/>
          <w:szCs w:val="20"/>
          <w:lang w:val="es-ES" w:eastAsia="es-CO"/>
        </w:rPr>
        <w:t>Sistema de Seguridad Social Integral y demás aportes parafiscales correspondiente, si es del caso, l</w:t>
      </w:r>
      <w:r w:rsidRPr="008D50B1" w:rsidR="00284C7B">
        <w:rPr>
          <w:rFonts w:ascii="Arial" w:hAnsi="Arial" w:eastAsia="Times New Roman" w:cs="Arial"/>
          <w:color w:val="1A1818" w:themeColor="text1"/>
          <w:szCs w:val="20"/>
          <w:lang w:val="es-ES" w:eastAsia="es-CO"/>
        </w:rPr>
        <w:t xml:space="preserve">a aprobación de las </w:t>
      </w:r>
      <w:r w:rsidR="00B623F8">
        <w:rPr>
          <w:rFonts w:ascii="Arial" w:hAnsi="Arial" w:eastAsia="Times New Roman" w:cs="Arial"/>
          <w:color w:val="1A1818" w:themeColor="text1"/>
          <w:szCs w:val="20"/>
          <w:lang w:val="es-ES" w:eastAsia="es-CO"/>
        </w:rPr>
        <w:t>G</w:t>
      </w:r>
      <w:r w:rsidRPr="008D50B1" w:rsidR="00284C7B">
        <w:rPr>
          <w:rFonts w:ascii="Arial" w:hAnsi="Arial" w:eastAsia="Times New Roman" w:cs="Arial"/>
          <w:color w:val="1A1818" w:themeColor="text1"/>
          <w:szCs w:val="20"/>
          <w:lang w:val="es-ES" w:eastAsia="es-CO"/>
        </w:rPr>
        <w:t xml:space="preserve">arantías </w:t>
      </w:r>
      <w:r w:rsidRPr="008D50B1" w:rsidR="00284C7B">
        <w:rPr>
          <w:rFonts w:ascii="Arial" w:hAnsi="Arial" w:eastAsia="Times New Roman" w:cs="Arial"/>
          <w:color w:val="1A1818" w:themeColor="text1"/>
          <w:szCs w:val="20"/>
          <w:highlight w:val="lightGray"/>
          <w:lang w:val="es-ES" w:eastAsia="es-CO"/>
        </w:rPr>
        <w:t>[cuando estas hayan sido exigidas]</w:t>
      </w:r>
      <w:r w:rsidRPr="008D50B1" w:rsidR="00284C7B">
        <w:rPr>
          <w:rFonts w:ascii="Arial" w:hAnsi="Arial" w:eastAsia="Times New Roman" w:cs="Arial"/>
          <w:color w:val="1A1818" w:themeColor="text1"/>
          <w:szCs w:val="20"/>
          <w:lang w:val="es-ES" w:eastAsia="es-CO"/>
        </w:rPr>
        <w:t xml:space="preserve"> y el Registro Presupuestal correspondiente.</w:t>
      </w:r>
    </w:p>
    <w:p w:rsidRPr="008D50B1" w:rsidR="00284C7B" w:rsidP="00284C7B" w:rsidRDefault="00284C7B" w14:paraId="722FD286" w14:textId="77777777">
      <w:pPr>
        <w:rPr>
          <w:rFonts w:ascii="Arial" w:hAnsi="Arial" w:eastAsia="Times New Roman" w:cs="Arial"/>
          <w:color w:val="1A1818" w:themeColor="text1"/>
          <w:szCs w:val="20"/>
          <w:lang w:val="es-ES" w:eastAsia="es-CO"/>
        </w:rPr>
      </w:pPr>
    </w:p>
    <w:p w:rsidRPr="008D50B1" w:rsidR="00E75907" w:rsidP="00E75907" w:rsidRDefault="00284C7B" w14:paraId="242448CE" w14:textId="574AA022">
      <w:pPr>
        <w:pStyle w:val="clusulas"/>
        <w:numPr>
          <w:ilvl w:val="0"/>
          <w:numId w:val="0"/>
        </w:numPr>
        <w:spacing w:before="0" w:after="0"/>
        <w:rPr>
          <w:rFonts w:ascii="Arial" w:hAnsi="Arial" w:eastAsia="Times New Roman" w:cs="Arial"/>
          <w:bCs/>
          <w:color w:val="1A1818" w:themeColor="text1"/>
          <w:szCs w:val="20"/>
          <w:lang w:val="es-ES" w:eastAsia="es-CO"/>
        </w:rPr>
      </w:pPr>
      <w:r w:rsidRPr="008D50B1">
        <w:rPr>
          <w:rFonts w:ascii="Arial" w:hAnsi="Arial" w:eastAsia="Times New Roman" w:cs="Arial"/>
          <w:bCs/>
          <w:color w:val="1A1818" w:themeColor="text1"/>
          <w:szCs w:val="20"/>
          <w:u w:val="single"/>
          <w:lang w:val="es-ES" w:eastAsia="es-CO"/>
        </w:rPr>
        <w:t xml:space="preserve">DÉCIMA </w:t>
      </w:r>
      <w:r w:rsidRPr="008D50B1" w:rsidR="00CE2BE8">
        <w:rPr>
          <w:rFonts w:ascii="Arial" w:hAnsi="Arial" w:eastAsia="Times New Roman" w:cs="Arial"/>
          <w:bCs/>
          <w:color w:val="1A1818" w:themeColor="text1"/>
          <w:szCs w:val="20"/>
          <w:u w:val="single"/>
          <w:lang w:val="es-ES" w:eastAsia="es-CO"/>
        </w:rPr>
        <w:t>TERCERA</w:t>
      </w:r>
      <w:r w:rsidRPr="008D50B1" w:rsidR="00434D42">
        <w:rPr>
          <w:rFonts w:ascii="Arial" w:hAnsi="Arial" w:eastAsia="Times New Roman" w:cs="Arial"/>
          <w:bCs/>
          <w:color w:val="1A1818" w:themeColor="text1"/>
          <w:szCs w:val="20"/>
          <w:u w:val="single"/>
          <w:lang w:val="es-ES" w:eastAsia="es-CO"/>
        </w:rPr>
        <w:t xml:space="preserve">. </w:t>
      </w:r>
      <w:r w:rsidRPr="008D50B1" w:rsidR="00E75907">
        <w:rPr>
          <w:rFonts w:ascii="Arial" w:hAnsi="Arial" w:eastAsia="Times New Roman" w:cs="Arial"/>
          <w:bCs/>
          <w:color w:val="1A1818" w:themeColor="text1"/>
          <w:szCs w:val="20"/>
          <w:lang w:val="es-ES" w:eastAsia="es-CO"/>
        </w:rPr>
        <w:t xml:space="preserve">DOCUMENTOS: </w:t>
      </w:r>
      <w:r w:rsidRPr="008D50B1" w:rsidR="00E75907"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  <w:t xml:space="preserve">Los documentos que a continuación se relacionan hacen parte integral del </w:t>
      </w:r>
      <w:r w:rsidRPr="008D50B1" w:rsidR="00C039C3"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  <w:t>contrato</w:t>
      </w:r>
      <w:r w:rsidRPr="008D50B1" w:rsidR="00886119"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  <w:t>,</w:t>
      </w:r>
      <w:r w:rsidRPr="008D50B1" w:rsidR="00E75907"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  <w:t xml:space="preserve"> los cuales determinan, regulan, complementan y adicionan lo aquí pactado, y en consecuencia producen sus mismos efectos y obligaciones jurídicas y contractuales:</w:t>
      </w:r>
    </w:p>
    <w:p w:rsidRPr="008D50B1" w:rsidR="00E75907" w:rsidP="00E75907" w:rsidRDefault="00E75907" w14:paraId="1F09BE36" w14:textId="77777777">
      <w:pPr>
        <w:pStyle w:val="clusulas"/>
        <w:numPr>
          <w:ilvl w:val="0"/>
          <w:numId w:val="0"/>
        </w:numPr>
        <w:spacing w:before="0" w:after="0"/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</w:pPr>
    </w:p>
    <w:p w:rsidRPr="008D50B1" w:rsidR="00E75907" w:rsidP="00E75907" w:rsidRDefault="00E75907" w14:paraId="53D2DA02" w14:textId="77777777">
      <w:pPr>
        <w:pStyle w:val="clusulas"/>
        <w:numPr>
          <w:ilvl w:val="3"/>
          <w:numId w:val="20"/>
        </w:numPr>
        <w:spacing w:before="0" w:after="0"/>
        <w:ind w:left="1134"/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</w:pPr>
      <w:r w:rsidRPr="008D50B1"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  <w:t>Estudios y documentos previos.</w:t>
      </w:r>
    </w:p>
    <w:p w:rsidRPr="008D50B1" w:rsidR="00E75907" w:rsidP="00E75907" w:rsidRDefault="00E75907" w14:paraId="5B026800" w14:textId="77777777">
      <w:pPr>
        <w:pStyle w:val="clusulas"/>
        <w:numPr>
          <w:ilvl w:val="3"/>
          <w:numId w:val="20"/>
        </w:numPr>
        <w:spacing w:before="0" w:after="0"/>
        <w:ind w:left="1134"/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</w:pPr>
      <w:r w:rsidRPr="008D50B1"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  <w:t>Invitación, Adendas, Anexos, Formatos, Matrices, Formularios.</w:t>
      </w:r>
    </w:p>
    <w:p w:rsidRPr="008D50B1" w:rsidR="00E75907" w:rsidP="00E75907" w:rsidRDefault="00E75907" w14:paraId="065CA9B6" w14:textId="174DD3C8">
      <w:pPr>
        <w:pStyle w:val="clusulas"/>
        <w:numPr>
          <w:ilvl w:val="3"/>
          <w:numId w:val="20"/>
        </w:numPr>
        <w:spacing w:before="0" w:after="0"/>
        <w:ind w:left="1134"/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</w:pPr>
      <w:r w:rsidRPr="008D50B1"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  <w:t xml:space="preserve">Propuesta presentada por el </w:t>
      </w:r>
      <w:r w:rsidRPr="008D50B1" w:rsidR="00C039C3"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  <w:t>contratista</w:t>
      </w:r>
      <w:r w:rsidRPr="008D50B1"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  <w:t>.</w:t>
      </w:r>
    </w:p>
    <w:p w:rsidRPr="008D50B1" w:rsidR="00E75907" w:rsidP="00E75907" w:rsidRDefault="00E75907" w14:paraId="2BE75933" w14:textId="64EE1EDA">
      <w:pPr>
        <w:pStyle w:val="clusulas"/>
        <w:numPr>
          <w:ilvl w:val="3"/>
          <w:numId w:val="20"/>
        </w:numPr>
        <w:spacing w:before="0" w:after="0"/>
        <w:ind w:left="1134"/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</w:pPr>
      <w:r w:rsidRPr="008D50B1"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  <w:t xml:space="preserve">Las </w:t>
      </w:r>
      <w:r w:rsidR="00EF3BC5"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  <w:t>G</w:t>
      </w:r>
      <w:r w:rsidRPr="008D50B1"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  <w:t xml:space="preserve">arantías debidamente aprobadas </w:t>
      </w:r>
      <w:r w:rsidRPr="008D50B1">
        <w:rPr>
          <w:rFonts w:ascii="Arial" w:hAnsi="Arial" w:eastAsia="Times New Roman" w:cs="Arial"/>
          <w:b w:val="0"/>
          <w:bCs/>
          <w:color w:val="1A1818" w:themeColor="text1"/>
          <w:szCs w:val="20"/>
          <w:highlight w:val="lightGray"/>
          <w:lang w:val="es-ES" w:eastAsia="es-CO"/>
        </w:rPr>
        <w:t>[cuando hayan sido exigidas]</w:t>
      </w:r>
    </w:p>
    <w:p w:rsidRPr="008D50B1" w:rsidR="00E75907" w:rsidP="00E75907" w:rsidRDefault="00E75907" w14:paraId="6555C833" w14:textId="1FC270F5">
      <w:pPr>
        <w:pStyle w:val="clusulas"/>
        <w:numPr>
          <w:ilvl w:val="3"/>
          <w:numId w:val="20"/>
        </w:numPr>
        <w:spacing w:before="0" w:after="0"/>
        <w:ind w:left="1134"/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</w:pPr>
      <w:r w:rsidRPr="008D50B1"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  <w:t xml:space="preserve">Toda la correspondencia que se surta entre las partes durante el término de ejecución del </w:t>
      </w:r>
      <w:r w:rsidRPr="008D50B1" w:rsidR="00C039C3">
        <w:rPr>
          <w:rFonts w:ascii="Arial" w:hAnsi="Arial" w:eastAsia="Times New Roman" w:cs="Arial"/>
          <w:b w:val="0"/>
          <w:bCs/>
          <w:color w:val="1A1818" w:themeColor="text1"/>
          <w:szCs w:val="20"/>
          <w:lang w:val="es-ES" w:eastAsia="es-CO"/>
        </w:rPr>
        <w:t>contrato</w:t>
      </w:r>
    </w:p>
    <w:p w:rsidRPr="008D50B1" w:rsidR="007B7196" w:rsidP="004025CB" w:rsidRDefault="007B7196" w14:paraId="656A1664" w14:textId="77777777">
      <w:pPr>
        <w:pStyle w:val="clusulas"/>
        <w:numPr>
          <w:ilvl w:val="0"/>
          <w:numId w:val="0"/>
        </w:numPr>
        <w:spacing w:before="0" w:after="0"/>
        <w:ind w:left="644" w:hanging="360"/>
        <w:rPr>
          <w:rFonts w:ascii="Arial" w:hAnsi="Arial" w:cs="Arial"/>
          <w:color w:val="1A1818" w:themeColor="text1"/>
          <w:szCs w:val="20"/>
        </w:rPr>
      </w:pPr>
    </w:p>
    <w:p w:rsidRPr="008D50B1" w:rsidR="0041177B" w:rsidP="0041177B" w:rsidRDefault="0041177B" w14:paraId="2430C7E3" w14:textId="77777777">
      <w:pPr>
        <w:rPr>
          <w:color w:val="1A1818" w:themeColor="text1"/>
        </w:rPr>
      </w:pPr>
    </w:p>
    <w:p w:rsidRPr="008D50B1" w:rsidR="00700244" w:rsidP="00700244" w:rsidRDefault="003E4D98" w14:paraId="716FCB04" w14:textId="26CBF392">
      <w:pPr>
        <w:pStyle w:val="Ttulo"/>
        <w:numPr>
          <w:ilvl w:val="0"/>
          <w:numId w:val="0"/>
        </w:numPr>
        <w:rPr>
          <w:rFonts w:ascii="Arial" w:hAnsi="Arial" w:eastAsia="Times New Roman" w:cs="Arial"/>
          <w:bCs/>
          <w:color w:val="1A1818" w:themeColor="text1"/>
          <w:spacing w:val="0"/>
          <w:kern w:val="0"/>
          <w:szCs w:val="20"/>
          <w:lang w:val="es-ES" w:eastAsia="es-CO"/>
        </w:rPr>
      </w:pPr>
      <w:r w:rsidRPr="008D50B1">
        <w:rPr>
          <w:rFonts w:ascii="Arial" w:hAnsi="Arial" w:eastAsia="Times New Roman" w:cs="Arial"/>
          <w:bCs/>
          <w:color w:val="1A1818" w:themeColor="text1"/>
          <w:spacing w:val="0"/>
          <w:kern w:val="0"/>
          <w:szCs w:val="20"/>
          <w:lang w:val="es-ES" w:eastAsia="es-CO"/>
        </w:rPr>
        <w:t xml:space="preserve">En constancia se firma el presente contrato en </w:t>
      </w:r>
      <w:r w:rsidRPr="008D50B1" w:rsidR="00700244">
        <w:rPr>
          <w:rFonts w:ascii="Arial" w:hAnsi="Arial" w:eastAsia="Times New Roman" w:cs="Arial"/>
          <w:bCs/>
          <w:color w:val="1A1818" w:themeColor="text1"/>
          <w:spacing w:val="0"/>
          <w:kern w:val="0"/>
          <w:szCs w:val="20"/>
          <w:highlight w:val="lightGray"/>
          <w:lang w:val="es-ES" w:eastAsia="es-CO"/>
        </w:rPr>
        <w:t>[señalar lugar de perfeccionamiento del contrato]</w:t>
      </w:r>
      <w:r w:rsidRPr="008D50B1">
        <w:rPr>
          <w:rFonts w:ascii="Arial" w:hAnsi="Arial" w:eastAsia="Times New Roman" w:cs="Arial"/>
          <w:bCs/>
          <w:color w:val="1A1818" w:themeColor="text1"/>
          <w:spacing w:val="0"/>
          <w:kern w:val="0"/>
          <w:szCs w:val="20"/>
          <w:lang w:val="es-ES" w:eastAsia="es-CO"/>
        </w:rPr>
        <w:t>, el</w:t>
      </w:r>
      <w:r w:rsidRPr="008D50B1" w:rsidR="00700244">
        <w:rPr>
          <w:rFonts w:ascii="Arial" w:hAnsi="Arial" w:eastAsia="Times New Roman" w:cs="Arial"/>
          <w:bCs/>
          <w:color w:val="1A1818" w:themeColor="text1"/>
          <w:spacing w:val="0"/>
          <w:kern w:val="0"/>
          <w:szCs w:val="20"/>
          <w:lang w:val="es-ES" w:eastAsia="es-CO"/>
        </w:rPr>
        <w:t xml:space="preserve"> </w:t>
      </w:r>
    </w:p>
    <w:p w:rsidRPr="008D50B1" w:rsidR="00700244" w:rsidP="00700244" w:rsidRDefault="00700244" w14:paraId="7DEB8AD1" w14:textId="77777777">
      <w:pPr>
        <w:pStyle w:val="Ttulo"/>
        <w:numPr>
          <w:ilvl w:val="0"/>
          <w:numId w:val="0"/>
        </w:numPr>
        <w:rPr>
          <w:rFonts w:ascii="Arial" w:hAnsi="Arial" w:eastAsia="Times New Roman" w:cs="Arial"/>
          <w:bCs/>
          <w:color w:val="1A1818" w:themeColor="text1"/>
          <w:spacing w:val="0"/>
          <w:kern w:val="0"/>
          <w:szCs w:val="20"/>
          <w:lang w:val="es-ES" w:eastAsia="es-CO"/>
        </w:rPr>
      </w:pPr>
    </w:p>
    <w:p w:rsidRPr="007D7DB2" w:rsidR="003E4D98" w:rsidP="00700244" w:rsidRDefault="003E4D98" w14:paraId="100CBE2A" w14:textId="48099C89">
      <w:pPr>
        <w:pStyle w:val="Ttulo"/>
        <w:numPr>
          <w:ilvl w:val="0"/>
          <w:numId w:val="0"/>
        </w:numPr>
        <w:rPr>
          <w:rFonts w:ascii="Arial" w:hAnsi="Arial" w:eastAsia="Times New Roman" w:cs="Arial"/>
          <w:bCs/>
          <w:color w:val="1A1818" w:themeColor="text1"/>
          <w:spacing w:val="0"/>
          <w:kern w:val="0"/>
          <w:szCs w:val="20"/>
          <w:lang w:val="es-ES" w:eastAsia="es-CO"/>
        </w:rPr>
      </w:pPr>
      <w:r w:rsidRPr="008D50B1">
        <w:rPr>
          <w:rFonts w:ascii="Arial" w:hAnsi="Arial" w:eastAsia="Times New Roman" w:cs="Arial"/>
          <w:bCs/>
          <w:color w:val="1A1818" w:themeColor="text1"/>
          <w:szCs w:val="20"/>
          <w:lang w:val="es-ES" w:eastAsia="es-CO"/>
        </w:rPr>
        <w:t xml:space="preserve">Por </w:t>
      </w:r>
      <w:r w:rsidRPr="008D50B1" w:rsidR="00700244">
        <w:rPr>
          <w:rFonts w:ascii="Arial" w:hAnsi="Arial" w:eastAsia="Times New Roman" w:cs="Arial"/>
          <w:bCs/>
          <w:color w:val="1A1818" w:themeColor="text1"/>
          <w:szCs w:val="20"/>
          <w:lang w:val="es-ES" w:eastAsia="es-CO"/>
        </w:rPr>
        <w:t>la Entidad</w:t>
      </w:r>
      <w:r w:rsidRPr="008D50B1">
        <w:rPr>
          <w:rFonts w:ascii="Arial" w:hAnsi="Arial" w:eastAsia="Times New Roman" w:cs="Arial"/>
          <w:bCs/>
          <w:color w:val="1A1818" w:themeColor="text1"/>
          <w:szCs w:val="20"/>
          <w:lang w:val="es-ES" w:eastAsia="es-CO"/>
        </w:rPr>
        <w:t>,</w:t>
      </w:r>
      <w:r w:rsidRPr="008D50B1">
        <w:rPr>
          <w:rFonts w:ascii="Arial" w:hAnsi="Arial" w:eastAsia="Times New Roman" w:cs="Arial"/>
          <w:bCs/>
          <w:color w:val="1A1818" w:themeColor="text1"/>
          <w:szCs w:val="20"/>
          <w:lang w:val="es-ES" w:eastAsia="es-CO"/>
        </w:rPr>
        <w:tab/>
      </w:r>
      <w:r w:rsidRPr="008D50B1">
        <w:rPr>
          <w:rFonts w:ascii="Arial" w:hAnsi="Arial" w:eastAsia="Times New Roman" w:cs="Arial"/>
          <w:bCs/>
          <w:color w:val="1A1818" w:themeColor="text1"/>
          <w:szCs w:val="20"/>
          <w:lang w:val="es-ES" w:eastAsia="es-CO"/>
        </w:rPr>
        <w:tab/>
      </w:r>
      <w:r w:rsidRPr="008D50B1">
        <w:rPr>
          <w:rFonts w:ascii="Arial" w:hAnsi="Arial" w:eastAsia="Times New Roman" w:cs="Arial"/>
          <w:bCs/>
          <w:color w:val="1A1818" w:themeColor="text1"/>
          <w:szCs w:val="20"/>
          <w:lang w:val="es-ES" w:eastAsia="es-CO"/>
        </w:rPr>
        <w:t xml:space="preserve">  </w:t>
      </w:r>
      <w:r w:rsidRPr="007D7DB2">
        <w:rPr>
          <w:rFonts w:ascii="Arial" w:hAnsi="Arial" w:eastAsia="Times New Roman" w:cs="Arial"/>
          <w:bCs/>
          <w:color w:val="1A1818" w:themeColor="text1"/>
          <w:szCs w:val="20"/>
          <w:lang w:val="es-ES" w:eastAsia="es-CO"/>
        </w:rPr>
        <w:t xml:space="preserve"> </w:t>
      </w:r>
      <w:r w:rsidRPr="007D7DB2">
        <w:rPr>
          <w:rFonts w:ascii="Arial" w:hAnsi="Arial" w:eastAsia="Times New Roman" w:cs="Arial"/>
          <w:bCs/>
          <w:color w:val="1A1818" w:themeColor="text1"/>
          <w:szCs w:val="20"/>
          <w:lang w:val="es-ES" w:eastAsia="es-CO"/>
        </w:rPr>
        <w:tab/>
      </w:r>
      <w:r w:rsidRPr="007D7DB2">
        <w:rPr>
          <w:rFonts w:ascii="Arial" w:hAnsi="Arial" w:eastAsia="Times New Roman" w:cs="Arial"/>
          <w:bCs/>
          <w:color w:val="1A1818" w:themeColor="text1"/>
          <w:szCs w:val="20"/>
          <w:lang w:val="es-ES" w:eastAsia="es-CO"/>
        </w:rPr>
        <w:t xml:space="preserve">    </w:t>
      </w:r>
      <w:r w:rsidRPr="007D7DB2">
        <w:rPr>
          <w:rFonts w:ascii="Arial" w:hAnsi="Arial" w:eastAsia="Times New Roman" w:cs="Arial"/>
          <w:bCs/>
          <w:color w:val="1A1818" w:themeColor="text1"/>
          <w:szCs w:val="20"/>
          <w:lang w:val="es-ES" w:eastAsia="es-CO"/>
        </w:rPr>
        <w:tab/>
      </w:r>
      <w:r w:rsidRPr="007D7DB2" w:rsidR="00780BBA">
        <w:rPr>
          <w:rFonts w:ascii="Arial" w:hAnsi="Arial" w:eastAsia="Times New Roman" w:cs="Arial"/>
          <w:bCs/>
          <w:color w:val="1A1818" w:themeColor="text1"/>
          <w:szCs w:val="20"/>
          <w:lang w:val="es-ES" w:eastAsia="es-CO"/>
        </w:rPr>
        <w:t xml:space="preserve"> </w:t>
      </w:r>
    </w:p>
    <w:sectPr w:rsidRPr="007D7DB2" w:rsidR="003E4D98" w:rsidSect="0066402A">
      <w:headerReference w:type="default" r:id="rId11"/>
      <w:footerReference w:type="default" r:id="rId12"/>
      <w:headerReference w:type="first" r:id="rId13"/>
      <w:footerReference w:type="first" r:id="rId14"/>
      <w:pgSz w:w="12240" w:h="15840" w:orient="portrait" w:code="1"/>
      <w:pgMar w:top="720" w:right="720" w:bottom="720" w:left="720" w:header="851" w:footer="85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30552" w:rsidP="004F2C35" w:rsidRDefault="00130552" w14:paraId="15C80B93" w14:textId="77777777">
      <w:r>
        <w:separator/>
      </w:r>
    </w:p>
  </w:endnote>
  <w:endnote w:type="continuationSeparator" w:id="0">
    <w:p w:rsidR="00130552" w:rsidP="004F2C35" w:rsidRDefault="00130552" w14:paraId="20945C03" w14:textId="77777777">
      <w:r>
        <w:continuationSeparator/>
      </w:r>
    </w:p>
  </w:endnote>
  <w:endnote w:type="continuationNotice" w:id="1">
    <w:p w:rsidR="00130552" w:rsidRDefault="00130552" w14:paraId="2556FAE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8576B" w:rsidRDefault="0018576B" w14:paraId="063BFC2C" w14:textId="77777777">
    <w:pPr>
      <w:pStyle w:val="Piedepgina"/>
      <w:jc w:val="right"/>
    </w:pPr>
  </w:p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07E65D4" w:rsidTr="008B49DE" w14:paraId="05C11C52" w14:textId="77777777">
      <w:tc>
        <w:tcPr>
          <w:tcW w:w="3600" w:type="dxa"/>
        </w:tcPr>
        <w:p w:rsidR="007E65D4" w:rsidP="007E65D4" w:rsidRDefault="007E65D4" w14:paraId="61DD89AE" w14:textId="77777777">
          <w:pPr>
            <w:ind w:left="-115"/>
          </w:pPr>
        </w:p>
      </w:tc>
      <w:tc>
        <w:tcPr>
          <w:tcW w:w="3600" w:type="dxa"/>
        </w:tcPr>
        <w:p w:rsidR="007E65D4" w:rsidP="007E65D4" w:rsidRDefault="007E65D4" w14:paraId="0AF7D041" w14:textId="77777777">
          <w:pPr>
            <w:jc w:val="center"/>
          </w:pPr>
        </w:p>
      </w:tc>
      <w:tc>
        <w:tcPr>
          <w:tcW w:w="3600" w:type="dxa"/>
        </w:tcPr>
        <w:p w:rsidR="007E65D4" w:rsidP="007E65D4" w:rsidRDefault="007E65D4" w14:paraId="5FFCF147" w14:textId="77777777">
          <w:pPr>
            <w:ind w:right="-115"/>
            <w:jc w:val="right"/>
          </w:pPr>
        </w:p>
      </w:tc>
    </w:tr>
  </w:tbl>
  <w:tbl>
    <w:tblPr>
      <w:tblStyle w:val="Tablaconcuadrcula"/>
      <w:tblW w:w="0" w:type="auto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ook w:val="04A0" w:firstRow="1" w:lastRow="0" w:firstColumn="1" w:lastColumn="0" w:noHBand="0" w:noVBand="1"/>
    </w:tblPr>
    <w:tblGrid>
      <w:gridCol w:w="965"/>
      <w:gridCol w:w="1845"/>
      <w:gridCol w:w="857"/>
      <w:gridCol w:w="622"/>
    </w:tblGrid>
    <w:tr w:rsidRPr="00DA45C0" w:rsidR="007E65D4" w:rsidTr="008B49DE" w14:paraId="0F4372E8" w14:textId="77777777">
      <w:trPr>
        <w:trHeight w:val="132"/>
      </w:trPr>
      <w:tc>
        <w:tcPr>
          <w:tcW w:w="965" w:type="dxa"/>
        </w:tcPr>
        <w:p w:rsidRPr="00DA45C0" w:rsidR="007E65D4" w:rsidP="007E65D4" w:rsidRDefault="007E65D4" w14:paraId="5C681C00" w14:textId="77777777">
          <w:pPr>
            <w:pStyle w:val="Piedepgina"/>
            <w:rPr>
              <w:b/>
              <w:bCs/>
              <w:sz w:val="16"/>
              <w:szCs w:val="18"/>
            </w:rPr>
          </w:pPr>
          <w:r w:rsidRPr="00DA45C0">
            <w:rPr>
              <w:b/>
              <w:bCs/>
              <w:sz w:val="16"/>
              <w:szCs w:val="18"/>
            </w:rPr>
            <w:t>Código:</w:t>
          </w:r>
        </w:p>
      </w:tc>
      <w:tc>
        <w:tcPr>
          <w:tcW w:w="1845" w:type="dxa"/>
        </w:tcPr>
        <w:p w:rsidRPr="00DA45C0" w:rsidR="007E65D4" w:rsidP="007E65D4" w:rsidRDefault="007E65D4" w14:paraId="21071E45" w14:textId="2911B6E4">
          <w:pPr>
            <w:pStyle w:val="Piedepgina"/>
            <w:rPr>
              <w:sz w:val="16"/>
              <w:szCs w:val="18"/>
            </w:rPr>
          </w:pPr>
          <w:r w:rsidRPr="00777CFE">
            <w:rPr>
              <w:rFonts w:cs="Arial"/>
              <w:sz w:val="16"/>
              <w:szCs w:val="16"/>
              <w:shd w:val="clear" w:color="auto" w:fill="FFFFFF"/>
            </w:rPr>
            <w:t>CCE-EICP-</w:t>
          </w:r>
          <w:r w:rsidR="00E0578F">
            <w:rPr>
              <w:rFonts w:cs="Arial"/>
              <w:sz w:val="16"/>
              <w:szCs w:val="16"/>
              <w:shd w:val="clear" w:color="auto" w:fill="FFFFFF"/>
            </w:rPr>
            <w:t>IDI</w:t>
          </w:r>
          <w:r w:rsidRPr="00777CFE">
            <w:rPr>
              <w:rFonts w:cs="Arial"/>
              <w:sz w:val="16"/>
              <w:szCs w:val="16"/>
              <w:shd w:val="clear" w:color="auto" w:fill="FFFFFF"/>
            </w:rPr>
            <w:t>-</w:t>
          </w:r>
          <w:r w:rsidR="00E0578F">
            <w:rPr>
              <w:rFonts w:cs="Arial"/>
              <w:sz w:val="16"/>
              <w:szCs w:val="16"/>
              <w:shd w:val="clear" w:color="auto" w:fill="FFFFFF"/>
            </w:rPr>
            <w:t>4</w:t>
          </w:r>
          <w:r>
            <w:rPr>
              <w:rFonts w:cs="Arial"/>
              <w:sz w:val="16"/>
              <w:szCs w:val="16"/>
              <w:shd w:val="clear" w:color="auto" w:fill="FFFFFF"/>
            </w:rPr>
            <w:t>6</w:t>
          </w:r>
        </w:p>
      </w:tc>
      <w:tc>
        <w:tcPr>
          <w:tcW w:w="857" w:type="dxa"/>
        </w:tcPr>
        <w:p w:rsidRPr="00DA45C0" w:rsidR="007E65D4" w:rsidP="007E65D4" w:rsidRDefault="007E65D4" w14:paraId="2920F09E" w14:textId="77777777">
          <w:pPr>
            <w:pStyle w:val="Piedepgina"/>
            <w:rPr>
              <w:b/>
              <w:bCs/>
              <w:sz w:val="16"/>
              <w:szCs w:val="18"/>
            </w:rPr>
          </w:pPr>
          <w:r w:rsidRPr="00DA45C0">
            <w:rPr>
              <w:b/>
              <w:bCs/>
              <w:sz w:val="16"/>
              <w:szCs w:val="18"/>
            </w:rPr>
            <w:t>Versión:</w:t>
          </w:r>
        </w:p>
      </w:tc>
      <w:tc>
        <w:tcPr>
          <w:tcW w:w="622" w:type="dxa"/>
        </w:tcPr>
        <w:p w:rsidRPr="00DA45C0" w:rsidR="007E65D4" w:rsidP="007E65D4" w:rsidRDefault="00FC51F9" w14:paraId="6FBBB609" w14:textId="3A5C1AE4">
          <w:pPr>
            <w:pStyle w:val="Piedepgina"/>
            <w:rPr>
              <w:sz w:val="16"/>
              <w:szCs w:val="18"/>
            </w:rPr>
          </w:pPr>
          <w:r>
            <w:rPr>
              <w:sz w:val="16"/>
              <w:szCs w:val="18"/>
            </w:rPr>
            <w:t>2</w:t>
          </w:r>
        </w:p>
      </w:tc>
    </w:tr>
  </w:tbl>
  <w:p w:rsidR="007E65D4" w:rsidP="007E65D4" w:rsidRDefault="007E65D4" w14:paraId="299BD6AB" w14:textId="77777777">
    <w:pPr>
      <w:pStyle w:val="Piedepgina"/>
    </w:pPr>
  </w:p>
  <w:p w:rsidRPr="00C50D27" w:rsidR="0018576B" w:rsidP="00C50D27" w:rsidRDefault="0018576B" w14:paraId="4645D18A" w14:textId="777777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18576B" w:rsidP="009A67BC" w:rsidRDefault="1D46E862" w14:paraId="4B3446F9" w14:textId="77777777">
    <w:pPr>
      <w:pStyle w:val="Piedepgina"/>
      <w:jc w:val="center"/>
    </w:pPr>
    <w:r>
      <w:rPr>
        <w:noProof/>
        <w:lang w:val="en-US"/>
      </w:rPr>
      <w:drawing>
        <wp:inline distT="0" distB="0" distL="0" distR="0" wp14:anchorId="0FB7665C" wp14:editId="39F764BA">
          <wp:extent cx="1562642" cy="365821"/>
          <wp:effectExtent l="0" t="0" r="0" b="0"/>
          <wp:docPr id="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642" cy="3658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9A67BC" w:rsidR="0018576B" w:rsidP="009A67BC" w:rsidRDefault="1D46E862" w14:paraId="2F9395E6" w14:textId="77777777">
    <w:pPr>
      <w:pStyle w:val="Piedepgina"/>
    </w:pPr>
    <w:r>
      <w:rPr>
        <w:noProof/>
        <w:lang w:val="en-US"/>
      </w:rPr>
      <w:drawing>
        <wp:inline distT="0" distB="0" distL="0" distR="0" wp14:anchorId="3D15821A" wp14:editId="51E67CEF">
          <wp:extent cx="5607050" cy="362585"/>
          <wp:effectExtent l="0" t="0" r="6350" b="0"/>
          <wp:docPr id="3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7050" cy="362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30552" w:rsidP="004F2C35" w:rsidRDefault="00130552" w14:paraId="5303973A" w14:textId="77777777">
      <w:r>
        <w:separator/>
      </w:r>
    </w:p>
  </w:footnote>
  <w:footnote w:type="continuationSeparator" w:id="0">
    <w:p w:rsidR="00130552" w:rsidP="004F2C35" w:rsidRDefault="00130552" w14:paraId="252406C7" w14:textId="77777777">
      <w:r>
        <w:continuationSeparator/>
      </w:r>
    </w:p>
  </w:footnote>
  <w:footnote w:type="continuationNotice" w:id="1">
    <w:p w:rsidR="00130552" w:rsidRDefault="00130552" w14:paraId="0AAE9D94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Cuadrculadetablaclara1"/>
      <w:tblW w:w="4931" w:type="pct"/>
      <w:jc w:val="center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ook w:val="01E0" w:firstRow="1" w:lastRow="1" w:firstColumn="1" w:lastColumn="1" w:noHBand="0" w:noVBand="0"/>
    </w:tblPr>
    <w:tblGrid>
      <w:gridCol w:w="1570"/>
      <w:gridCol w:w="2535"/>
      <w:gridCol w:w="6536"/>
    </w:tblGrid>
    <w:tr w:rsidRPr="00E31565" w:rsidR="00E31565" w:rsidTr="717C8872" w14:paraId="69ED6CC9" w14:textId="77777777">
      <w:trPr>
        <w:trHeight w:val="220"/>
        <w:jc w:val="center"/>
      </w:trPr>
      <w:tc>
        <w:tcPr>
          <w:tcW w:w="738" w:type="pct"/>
          <w:shd w:val="clear" w:color="auto" w:fill="auto"/>
          <w:tcMar/>
          <w:vAlign w:val="center"/>
        </w:tcPr>
        <w:p w:rsidRPr="00E31565" w:rsidR="00ED58C5" w:rsidP="00E81AC5" w:rsidRDefault="00ED58C5" w14:paraId="75FFA327" w14:textId="77777777">
          <w:pPr>
            <w:spacing w:after="4" w:line="249" w:lineRule="auto"/>
            <w:ind w:left="10" w:hanging="10"/>
            <w:rPr>
              <w:rFonts w:eastAsia="Arial" w:asciiTheme="majorHAnsi" w:hAnsiTheme="majorHAnsi" w:cstheme="majorHAnsi"/>
              <w:b/>
              <w:sz w:val="16"/>
              <w:szCs w:val="16"/>
              <w:lang w:eastAsia="es-CO"/>
            </w:rPr>
          </w:pPr>
          <w:r w:rsidRPr="00E31565">
            <w:rPr>
              <w:rFonts w:eastAsia="Arial" w:asciiTheme="majorHAnsi" w:hAnsiTheme="majorHAnsi" w:cstheme="majorHAnsi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1191" w:type="pct"/>
          <w:shd w:val="clear" w:color="auto" w:fill="auto"/>
          <w:tcMar/>
          <w:vAlign w:val="center"/>
        </w:tcPr>
        <w:p w:rsidRPr="00E31565" w:rsidR="004153C0" w:rsidP="004153C0" w:rsidRDefault="00E31565" w14:paraId="6B230BC5" w14:textId="40332FF5">
          <w:pPr>
            <w:spacing w:after="4" w:line="249" w:lineRule="auto"/>
            <w:ind w:left="10" w:hanging="10"/>
            <w:rPr>
              <w:rFonts w:eastAsia="Arial" w:asciiTheme="majorHAnsi" w:hAnsiTheme="majorHAnsi" w:cstheme="majorHAnsi"/>
              <w:sz w:val="16"/>
              <w:szCs w:val="16"/>
              <w:lang w:eastAsia="es-CO"/>
            </w:rPr>
          </w:pPr>
          <w:r w:rsidRPr="00E31565">
            <w:rPr>
              <w:rFonts w:eastAsia="Arial" w:asciiTheme="majorHAnsi" w:hAnsiTheme="majorHAnsi" w:cstheme="majorHAnsi"/>
              <w:sz w:val="16"/>
              <w:szCs w:val="16"/>
              <w:lang w:eastAsia="es-CO"/>
            </w:rPr>
            <w:t>CCE-EICP</w:t>
          </w:r>
          <w:r w:rsidR="00A80018">
            <w:rPr>
              <w:rFonts w:eastAsia="Arial" w:asciiTheme="majorHAnsi" w:hAnsiTheme="majorHAnsi" w:cstheme="majorHAnsi"/>
              <w:sz w:val="16"/>
              <w:szCs w:val="16"/>
              <w:lang w:eastAsia="es-CO"/>
            </w:rPr>
            <w:t>- IDI</w:t>
          </w:r>
          <w:r w:rsidRPr="00E31565">
            <w:rPr>
              <w:rFonts w:eastAsia="Arial" w:asciiTheme="majorHAnsi" w:hAnsiTheme="majorHAnsi" w:cstheme="majorHAnsi"/>
              <w:sz w:val="16"/>
              <w:szCs w:val="16"/>
              <w:lang w:eastAsia="es-CO"/>
            </w:rPr>
            <w:t>-</w:t>
          </w:r>
          <w:r w:rsidR="00A80018">
            <w:rPr>
              <w:rFonts w:eastAsia="Arial" w:asciiTheme="majorHAnsi" w:hAnsiTheme="majorHAnsi" w:cstheme="majorHAnsi"/>
              <w:sz w:val="16"/>
              <w:szCs w:val="16"/>
              <w:lang w:eastAsia="es-CO"/>
            </w:rPr>
            <w:t>4</w:t>
          </w:r>
          <w:r w:rsidRPr="00E31565">
            <w:rPr>
              <w:rFonts w:eastAsia="Arial" w:asciiTheme="majorHAnsi" w:hAnsiTheme="majorHAnsi" w:cstheme="majorHAnsi"/>
              <w:sz w:val="16"/>
              <w:szCs w:val="16"/>
              <w:lang w:eastAsia="es-CO"/>
            </w:rPr>
            <w:t>6</w:t>
          </w:r>
        </w:p>
      </w:tc>
      <w:tc>
        <w:tcPr>
          <w:tcW w:w="3071" w:type="pct"/>
          <w:vMerge w:val="restart"/>
          <w:shd w:val="clear" w:color="auto" w:fill="auto"/>
          <w:tcMar/>
          <w:vAlign w:val="center"/>
        </w:tcPr>
        <w:p w:rsidRPr="00E31565" w:rsidR="00ED58C5" w:rsidP="717C8872" w:rsidRDefault="00ED58C5" w14:paraId="7C64C6A7" w14:textId="2C1264AF">
          <w:pPr>
            <w:spacing w:after="4" w:line="249" w:lineRule="auto"/>
            <w:jc w:val="center"/>
            <w:rPr>
              <w:rFonts w:ascii="Arial" w:hAnsi="Arial" w:eastAsia="Arial" w:cs="Arial" w:asciiTheme="majorAscii" w:hAnsiTheme="majorAscii" w:cstheme="majorAscii"/>
              <w:b w:val="1"/>
              <w:bCs w:val="1"/>
              <w:sz w:val="16"/>
              <w:szCs w:val="16"/>
              <w:lang w:eastAsia="es-CO"/>
            </w:rPr>
          </w:pPr>
          <w:r w:rsidRPr="717C8872" w:rsidR="717C8872">
            <w:rPr>
              <w:rFonts w:ascii="Arial" w:hAnsi="Arial" w:eastAsia="Arial" w:cs="Arial" w:asciiTheme="majorAscii" w:hAnsiTheme="majorAscii" w:cstheme="majorAscii"/>
              <w:b w:val="1"/>
              <w:bCs w:val="1"/>
              <w:sz w:val="16"/>
              <w:szCs w:val="16"/>
              <w:lang w:eastAsia="es-CO"/>
            </w:rPr>
            <w:t>MÍNIMA CUANTÍA DE INFRAESTRUCTURA DE TRANSPORTE</w:t>
          </w:r>
          <w:r w:rsidRPr="717C8872" w:rsidR="717C8872">
            <w:rPr>
              <w:rFonts w:ascii="Arial" w:hAnsi="Arial" w:eastAsia="Arial" w:cs="Arial" w:asciiTheme="majorAscii" w:hAnsiTheme="majorAscii" w:cstheme="majorAscii"/>
              <w:b w:val="1"/>
              <w:bCs w:val="1"/>
              <w:sz w:val="16"/>
              <w:szCs w:val="16"/>
              <w:lang w:eastAsia="es-CO"/>
            </w:rPr>
            <w:t xml:space="preserve"> </w:t>
          </w:r>
          <w:r w:rsidRPr="717C8872" w:rsidR="717C8872">
            <w:rPr>
              <w:rFonts w:ascii="Arial" w:hAnsi="Arial" w:eastAsia="Arial" w:cs="Arial" w:asciiTheme="majorAscii" w:hAnsiTheme="majorAscii" w:cstheme="majorAscii"/>
              <w:b w:val="1"/>
              <w:bCs w:val="1"/>
              <w:sz w:val="16"/>
              <w:szCs w:val="16"/>
              <w:lang w:eastAsia="es-CO"/>
            </w:rPr>
            <w:t>–</w:t>
          </w:r>
          <w:r w:rsidRPr="717C8872" w:rsidR="717C8872">
            <w:rPr>
              <w:rFonts w:ascii="Arial" w:hAnsi="Arial" w:eastAsia="Arial" w:cs="Arial" w:asciiTheme="majorAscii" w:hAnsiTheme="majorAscii" w:cstheme="majorAscii"/>
              <w:b w:val="1"/>
              <w:bCs w:val="1"/>
              <w:sz w:val="16"/>
              <w:szCs w:val="16"/>
              <w:lang w:eastAsia="es-CO"/>
            </w:rPr>
            <w:t xml:space="preserve"> VERSI</w:t>
          </w:r>
          <w:r w:rsidRPr="717C8872" w:rsidR="717C8872">
            <w:rPr>
              <w:rFonts w:ascii="Arial" w:hAnsi="Arial" w:eastAsia="Arial" w:cs="Arial" w:asciiTheme="majorAscii" w:hAnsiTheme="majorAscii" w:cstheme="majorAscii"/>
              <w:b w:val="1"/>
              <w:bCs w:val="1"/>
              <w:sz w:val="16"/>
              <w:szCs w:val="16"/>
              <w:lang w:eastAsia="es-CO"/>
            </w:rPr>
            <w:t xml:space="preserve">ÓN </w:t>
          </w:r>
          <w:r w:rsidRPr="717C8872" w:rsidR="717C8872">
            <w:rPr>
              <w:rFonts w:ascii="Arial" w:hAnsi="Arial" w:eastAsia="Arial" w:cs="Arial" w:asciiTheme="majorAscii" w:hAnsiTheme="majorAscii" w:cstheme="majorAscii"/>
              <w:b w:val="1"/>
              <w:bCs w:val="1"/>
              <w:sz w:val="16"/>
              <w:szCs w:val="16"/>
              <w:lang w:eastAsia="es-CO"/>
            </w:rPr>
            <w:t>2</w:t>
          </w:r>
        </w:p>
      </w:tc>
    </w:tr>
    <w:tr w:rsidRPr="00E31565" w:rsidR="00E31565" w:rsidTr="717C8872" w14:paraId="1E3BBAC8" w14:textId="77777777">
      <w:trPr>
        <w:trHeight w:val="64"/>
        <w:jc w:val="center"/>
      </w:trPr>
      <w:tc>
        <w:tcPr>
          <w:tcW w:w="738" w:type="pct"/>
          <w:shd w:val="clear" w:color="auto" w:fill="auto"/>
          <w:tcMar/>
          <w:vAlign w:val="center"/>
        </w:tcPr>
        <w:p w:rsidRPr="00E31565" w:rsidR="00ED58C5" w:rsidP="00E81AC5" w:rsidRDefault="00ED58C5" w14:paraId="61B4FFC6" w14:textId="77777777">
          <w:pPr>
            <w:spacing w:after="4" w:line="249" w:lineRule="auto"/>
            <w:ind w:left="10" w:hanging="10"/>
            <w:rPr>
              <w:rFonts w:eastAsia="Arial" w:asciiTheme="majorHAnsi" w:hAnsiTheme="majorHAnsi" w:cstheme="majorHAnsi"/>
              <w:b/>
              <w:sz w:val="16"/>
              <w:szCs w:val="16"/>
              <w:lang w:eastAsia="es-CO"/>
            </w:rPr>
          </w:pPr>
          <w:r w:rsidRPr="00E31565">
            <w:rPr>
              <w:rFonts w:eastAsia="Arial" w:asciiTheme="majorHAnsi" w:hAnsiTheme="majorHAnsi" w:cstheme="majorHAnsi"/>
              <w:b/>
              <w:sz w:val="16"/>
              <w:szCs w:val="16"/>
              <w:lang w:eastAsia="es-CO"/>
            </w:rPr>
            <w:t>Versión No.</w:t>
          </w:r>
        </w:p>
      </w:tc>
      <w:tc>
        <w:tcPr>
          <w:tcW w:w="1191" w:type="pct"/>
          <w:shd w:val="clear" w:color="auto" w:fill="auto"/>
          <w:tcMar/>
          <w:vAlign w:val="center"/>
        </w:tcPr>
        <w:p w:rsidRPr="00E31565" w:rsidR="00ED58C5" w:rsidP="00E81AC5" w:rsidRDefault="00FC51F9" w14:paraId="5F4CDD6A" w14:textId="52F3EA5D">
          <w:pPr>
            <w:spacing w:after="4" w:line="249" w:lineRule="auto"/>
            <w:ind w:left="10" w:hanging="10"/>
            <w:rPr>
              <w:rFonts w:eastAsia="Arial" w:asciiTheme="majorHAnsi" w:hAnsiTheme="majorHAnsi" w:cstheme="majorHAnsi"/>
              <w:sz w:val="16"/>
              <w:szCs w:val="16"/>
              <w:lang w:eastAsia="es-CO"/>
            </w:rPr>
          </w:pPr>
          <w:r>
            <w:rPr>
              <w:rFonts w:eastAsia="Arial" w:asciiTheme="majorHAnsi" w:hAnsiTheme="majorHAnsi" w:cstheme="majorHAnsi"/>
              <w:sz w:val="16"/>
              <w:szCs w:val="16"/>
              <w:lang w:eastAsia="es-CO"/>
            </w:rPr>
            <w:t>2</w:t>
          </w:r>
        </w:p>
      </w:tc>
      <w:tc>
        <w:tcPr>
          <w:tcW w:w="3071" w:type="pct"/>
          <w:vMerge/>
          <w:tcMar/>
          <w:vAlign w:val="center"/>
        </w:tcPr>
        <w:p w:rsidRPr="00E31565" w:rsidR="00ED58C5" w:rsidP="00E81AC5" w:rsidRDefault="00ED58C5" w14:paraId="77C5483C" w14:textId="688206D4">
          <w:pPr>
            <w:spacing w:after="4" w:line="249" w:lineRule="auto"/>
            <w:ind w:left="10" w:hanging="10"/>
            <w:rPr>
              <w:rFonts w:eastAsia="Arial" w:asciiTheme="majorHAnsi" w:hAnsiTheme="majorHAnsi" w:cstheme="majorHAnsi"/>
              <w:sz w:val="18"/>
              <w:szCs w:val="18"/>
              <w:lang w:eastAsia="es-CO"/>
            </w:rPr>
          </w:pPr>
        </w:p>
      </w:tc>
    </w:tr>
  </w:tbl>
  <w:p w:rsidRPr="006D761F" w:rsidR="0018576B" w:rsidP="006D761F" w:rsidRDefault="0018576B" w14:paraId="13A8BD8E" w14:textId="088D683B">
    <w:pPr>
      <w:rPr>
        <w:color w:val="4E4D4D" w:themeColor="background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18576B" w:rsidP="00B30435" w:rsidRDefault="0018576B" w14:paraId="1A0C292A" w14:textId="504F8FC1">
    <w:pPr>
      <w:pStyle w:val="Encabezado"/>
      <w:jc w:val="right"/>
      <w:rPr>
        <w:b/>
      </w:rPr>
    </w:pPr>
    <w:r>
      <w:rPr>
        <w:noProof/>
        <w:lang w:val="en-US"/>
      </w:rPr>
      <w:drawing>
        <wp:inline distT="0" distB="0" distL="0" distR="0" wp14:anchorId="40248E99" wp14:editId="557F4CF0">
          <wp:extent cx="1500803" cy="616644"/>
          <wp:effectExtent l="0" t="0" r="4445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C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00803" cy="6166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Pr="006D761F" w:rsidR="0018576B" w:rsidP="00B30435" w:rsidRDefault="0018576B" w14:paraId="5F93E109" w14:textId="77777777">
    <w:pPr>
      <w:pStyle w:val="Ttulo1"/>
      <w:rPr>
        <w:szCs w:val="24"/>
      </w:rPr>
    </w:pPr>
    <w:r w:rsidRPr="006D761F">
      <w:rPr>
        <w:szCs w:val="24"/>
      </w:rPr>
      <w:t>TÍTULO DEL DOCUMENTO</w:t>
    </w:r>
  </w:p>
  <w:p w:rsidRPr="00B30435" w:rsidR="0018576B" w:rsidP="00B30435" w:rsidRDefault="0018576B" w14:paraId="472CF9A0" w14:textId="77777777">
    <w:pPr>
      <w:rPr>
        <w:color w:val="4E4D4D" w:themeColor="background2"/>
      </w:rPr>
    </w:pPr>
    <w:r w:rsidRPr="006D761F">
      <w:rPr>
        <w:color w:val="4E4D4D" w:themeColor="background2"/>
      </w:rPr>
      <w:t>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C6B84"/>
    <w:multiLevelType w:val="hybridMultilevel"/>
    <w:tmpl w:val="271E3748"/>
    <w:lvl w:ilvl="0" w:tplc="480C55DC">
      <w:start w:val="1"/>
      <w:numFmt w:val="decimal"/>
      <w:lvlText w:val="%1."/>
      <w:lvlJc w:val="left"/>
      <w:pPr>
        <w:ind w:left="-2116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-1396" w:hanging="360"/>
      </w:pPr>
    </w:lvl>
    <w:lvl w:ilvl="2" w:tplc="240A001B" w:tentative="1">
      <w:start w:val="1"/>
      <w:numFmt w:val="lowerRoman"/>
      <w:lvlText w:val="%3."/>
      <w:lvlJc w:val="right"/>
      <w:pPr>
        <w:ind w:left="-676" w:hanging="180"/>
      </w:pPr>
    </w:lvl>
    <w:lvl w:ilvl="3" w:tplc="240A000F" w:tentative="1">
      <w:start w:val="1"/>
      <w:numFmt w:val="decimal"/>
      <w:lvlText w:val="%4."/>
      <w:lvlJc w:val="left"/>
      <w:pPr>
        <w:ind w:left="44" w:hanging="360"/>
      </w:pPr>
    </w:lvl>
    <w:lvl w:ilvl="4" w:tplc="240A0019" w:tentative="1">
      <w:start w:val="1"/>
      <w:numFmt w:val="lowerLetter"/>
      <w:lvlText w:val="%5."/>
      <w:lvlJc w:val="left"/>
      <w:pPr>
        <w:ind w:left="764" w:hanging="360"/>
      </w:pPr>
    </w:lvl>
    <w:lvl w:ilvl="5" w:tplc="240A001B" w:tentative="1">
      <w:start w:val="1"/>
      <w:numFmt w:val="lowerRoman"/>
      <w:lvlText w:val="%6."/>
      <w:lvlJc w:val="right"/>
      <w:pPr>
        <w:ind w:left="1484" w:hanging="180"/>
      </w:pPr>
    </w:lvl>
    <w:lvl w:ilvl="6" w:tplc="240A000F" w:tentative="1">
      <w:start w:val="1"/>
      <w:numFmt w:val="decimal"/>
      <w:lvlText w:val="%7."/>
      <w:lvlJc w:val="left"/>
      <w:pPr>
        <w:ind w:left="2204" w:hanging="360"/>
      </w:pPr>
    </w:lvl>
    <w:lvl w:ilvl="7" w:tplc="240A0019" w:tentative="1">
      <w:start w:val="1"/>
      <w:numFmt w:val="lowerLetter"/>
      <w:lvlText w:val="%8."/>
      <w:lvlJc w:val="left"/>
      <w:pPr>
        <w:ind w:left="2924" w:hanging="360"/>
      </w:pPr>
    </w:lvl>
    <w:lvl w:ilvl="8" w:tplc="240A001B" w:tentative="1">
      <w:start w:val="1"/>
      <w:numFmt w:val="lowerRoman"/>
      <w:lvlText w:val="%9."/>
      <w:lvlJc w:val="right"/>
      <w:pPr>
        <w:ind w:left="3644" w:hanging="180"/>
      </w:pPr>
    </w:lvl>
  </w:abstractNum>
  <w:abstractNum w:abstractNumId="1" w15:restartNumberingAfterBreak="0">
    <w:nsid w:val="0B0F5CEF"/>
    <w:multiLevelType w:val="multilevel"/>
    <w:tmpl w:val="2B42E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DEC369E"/>
    <w:multiLevelType w:val="multilevel"/>
    <w:tmpl w:val="53B25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" w15:restartNumberingAfterBreak="0">
    <w:nsid w:val="1713631D"/>
    <w:multiLevelType w:val="multilevel"/>
    <w:tmpl w:val="52D87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8B34788"/>
    <w:multiLevelType w:val="multilevel"/>
    <w:tmpl w:val="F52EA912"/>
    <w:lvl w:ilvl="0">
      <w:start w:val="1"/>
      <w:numFmt w:val="decimal"/>
      <w:lvlText w:val="9.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5" w15:restartNumberingAfterBreak="0">
    <w:nsid w:val="2249758D"/>
    <w:multiLevelType w:val="hybridMultilevel"/>
    <w:tmpl w:val="6DDAD474"/>
    <w:lvl w:ilvl="0" w:tplc="F5844B48">
      <w:start w:val="1"/>
      <w:numFmt w:val="lowerRoman"/>
      <w:lvlText w:val="%1)"/>
      <w:lvlJc w:val="left"/>
      <w:pPr>
        <w:ind w:left="720" w:hanging="360"/>
      </w:pPr>
      <w:rPr>
        <w:rFonts w:asciiTheme="minorHAnsi" w:hAnsiTheme="minorHAnsi" w:eastAsiaTheme="minorHAnsi" w:cstheme="minorBidi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309CE"/>
    <w:multiLevelType w:val="multilevel"/>
    <w:tmpl w:val="AA144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25AE4EA8"/>
    <w:multiLevelType w:val="multilevel"/>
    <w:tmpl w:val="E8FEDAF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lvlText w:val="%1.%2"/>
      <w:lvlJc w:val="left"/>
      <w:pPr>
        <w:ind w:left="760" w:hanging="400"/>
      </w:pPr>
      <w:rPr>
        <w:u w:val="no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u w:val="none"/>
      </w:rPr>
    </w:lvl>
  </w:abstractNum>
  <w:abstractNum w:abstractNumId="8" w15:restartNumberingAfterBreak="0">
    <w:nsid w:val="2A4E379C"/>
    <w:multiLevelType w:val="hybridMultilevel"/>
    <w:tmpl w:val="3274F4D2"/>
    <w:lvl w:ilvl="0" w:tplc="C082E79E">
      <w:start w:val="1"/>
      <w:numFmt w:val="decimal"/>
      <w:pStyle w:val="clusulas"/>
      <w:lvlText w:val="CLÁUSULA %1."/>
      <w:lvlJc w:val="left"/>
      <w:pPr>
        <w:ind w:left="5606" w:hanging="360"/>
      </w:pPr>
      <w:rPr>
        <w:rFonts w:hint="default"/>
        <w:b/>
        <w:color w:val="auto"/>
      </w:rPr>
    </w:lvl>
    <w:lvl w:ilvl="1" w:tplc="240A0019">
      <w:start w:val="1"/>
      <w:numFmt w:val="lowerLetter"/>
      <w:lvlText w:val="%2."/>
      <w:lvlJc w:val="left"/>
      <w:pPr>
        <w:ind w:left="-3521" w:hanging="360"/>
      </w:pPr>
    </w:lvl>
    <w:lvl w:ilvl="2" w:tplc="240A001B">
      <w:start w:val="1"/>
      <w:numFmt w:val="lowerRoman"/>
      <w:lvlText w:val="%3."/>
      <w:lvlJc w:val="right"/>
      <w:pPr>
        <w:ind w:left="-2801" w:hanging="180"/>
      </w:pPr>
    </w:lvl>
    <w:lvl w:ilvl="3" w:tplc="240A000F" w:tentative="1">
      <w:start w:val="1"/>
      <w:numFmt w:val="decimal"/>
      <w:lvlText w:val="%4."/>
      <w:lvlJc w:val="left"/>
      <w:pPr>
        <w:ind w:left="-2081" w:hanging="360"/>
      </w:pPr>
    </w:lvl>
    <w:lvl w:ilvl="4" w:tplc="240A0019" w:tentative="1">
      <w:start w:val="1"/>
      <w:numFmt w:val="lowerLetter"/>
      <w:lvlText w:val="%5."/>
      <w:lvlJc w:val="left"/>
      <w:pPr>
        <w:ind w:left="-1361" w:hanging="360"/>
      </w:pPr>
    </w:lvl>
    <w:lvl w:ilvl="5" w:tplc="240A001B" w:tentative="1">
      <w:start w:val="1"/>
      <w:numFmt w:val="lowerRoman"/>
      <w:lvlText w:val="%6."/>
      <w:lvlJc w:val="right"/>
      <w:pPr>
        <w:ind w:left="-641" w:hanging="180"/>
      </w:pPr>
    </w:lvl>
    <w:lvl w:ilvl="6" w:tplc="240A000F" w:tentative="1">
      <w:start w:val="1"/>
      <w:numFmt w:val="decimal"/>
      <w:lvlText w:val="%7."/>
      <w:lvlJc w:val="left"/>
      <w:pPr>
        <w:ind w:left="79" w:hanging="360"/>
      </w:pPr>
    </w:lvl>
    <w:lvl w:ilvl="7" w:tplc="240A0019" w:tentative="1">
      <w:start w:val="1"/>
      <w:numFmt w:val="lowerLetter"/>
      <w:lvlText w:val="%8."/>
      <w:lvlJc w:val="left"/>
      <w:pPr>
        <w:ind w:left="799" w:hanging="360"/>
      </w:pPr>
    </w:lvl>
    <w:lvl w:ilvl="8" w:tplc="240A001B" w:tentative="1">
      <w:start w:val="1"/>
      <w:numFmt w:val="lowerRoman"/>
      <w:lvlText w:val="%9."/>
      <w:lvlJc w:val="right"/>
      <w:pPr>
        <w:ind w:left="1519" w:hanging="180"/>
      </w:pPr>
    </w:lvl>
  </w:abstractNum>
  <w:abstractNum w:abstractNumId="9" w15:restartNumberingAfterBreak="0">
    <w:nsid w:val="37DF2BBB"/>
    <w:multiLevelType w:val="multilevel"/>
    <w:tmpl w:val="F52EA912"/>
    <w:lvl w:ilvl="0">
      <w:start w:val="1"/>
      <w:numFmt w:val="decimal"/>
      <w:lvlText w:val="9.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0" w15:restartNumberingAfterBreak="0">
    <w:nsid w:val="39BF01E2"/>
    <w:multiLevelType w:val="multilevel"/>
    <w:tmpl w:val="0F6A928A"/>
    <w:lvl w:ilvl="0">
      <w:start w:val="1"/>
      <w:numFmt w:val="decimal"/>
      <w:lvlText w:val="9.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1" w15:restartNumberingAfterBreak="1">
    <w:nsid w:val="40B34E8B"/>
    <w:multiLevelType w:val="hybridMultilevel"/>
    <w:tmpl w:val="EC6461B0"/>
    <w:lvl w:ilvl="0" w:tplc="E0FEEE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71DD9"/>
    <w:multiLevelType w:val="multilevel"/>
    <w:tmpl w:val="53B25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" w15:restartNumberingAfterBreak="0">
    <w:nsid w:val="4BC040D0"/>
    <w:multiLevelType w:val="hybridMultilevel"/>
    <w:tmpl w:val="7298A64E"/>
    <w:lvl w:ilvl="0" w:tplc="24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40A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240A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240A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40A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40A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240A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52572920"/>
    <w:multiLevelType w:val="multilevel"/>
    <w:tmpl w:val="53B25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5" w15:restartNumberingAfterBreak="0">
    <w:nsid w:val="5B1044DE"/>
    <w:multiLevelType w:val="hybridMultilevel"/>
    <w:tmpl w:val="320A1B68"/>
    <w:lvl w:ilvl="0" w:tplc="62A0122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F06BF"/>
    <w:multiLevelType w:val="multilevel"/>
    <w:tmpl w:val="2A185776"/>
    <w:lvl w:ilvl="0">
      <w:start w:val="1"/>
      <w:numFmt w:val="decimal"/>
      <w:lvlText w:val="10.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rFonts w:hint="default"/>
      </w:rPr>
    </w:lvl>
  </w:abstractNum>
  <w:abstractNum w:abstractNumId="17" w15:restartNumberingAfterBreak="0">
    <w:nsid w:val="68416357"/>
    <w:multiLevelType w:val="multilevel"/>
    <w:tmpl w:val="ACACCBB8"/>
    <w:lvl w:ilvl="0">
      <w:start w:val="1"/>
      <w:numFmt w:val="decimal"/>
      <w:pStyle w:val="Captulo9"/>
      <w:lvlText w:val="9.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rFonts w:hint="default"/>
      </w:rPr>
    </w:lvl>
  </w:abstractNum>
  <w:abstractNum w:abstractNumId="18" w15:restartNumberingAfterBreak="0">
    <w:nsid w:val="6CCA53A7"/>
    <w:multiLevelType w:val="hybridMultilevel"/>
    <w:tmpl w:val="ED429328"/>
    <w:lvl w:ilvl="0" w:tplc="D1146778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044227"/>
    <w:multiLevelType w:val="multilevel"/>
    <w:tmpl w:val="2A185776"/>
    <w:lvl w:ilvl="0">
      <w:start w:val="1"/>
      <w:numFmt w:val="decimal"/>
      <w:lvlText w:val="10.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20" w15:restartNumberingAfterBreak="0">
    <w:nsid w:val="790A573A"/>
    <w:multiLevelType w:val="hybridMultilevel"/>
    <w:tmpl w:val="40C0836C"/>
    <w:lvl w:ilvl="0" w:tplc="BDE809E4">
      <w:start w:val="1"/>
      <w:numFmt w:val="decimal"/>
      <w:pStyle w:val="Clusula10"/>
      <w:lvlText w:val="10. 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9C33D4"/>
    <w:multiLevelType w:val="multilevel"/>
    <w:tmpl w:val="7020D8D4"/>
    <w:lvl w:ilvl="0">
      <w:start w:val="1"/>
      <w:numFmt w:val="decimal"/>
      <w:pStyle w:val="Ttulo"/>
      <w:lvlText w:val="11.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num w:numId="1" w16cid:durableId="371729028">
    <w:abstractNumId w:val="18"/>
  </w:num>
  <w:num w:numId="2" w16cid:durableId="94521985">
    <w:abstractNumId w:val="10"/>
  </w:num>
  <w:num w:numId="3" w16cid:durableId="1724207451">
    <w:abstractNumId w:val="11"/>
  </w:num>
  <w:num w:numId="4" w16cid:durableId="443892106">
    <w:abstractNumId w:val="7"/>
  </w:num>
  <w:num w:numId="5" w16cid:durableId="643119394">
    <w:abstractNumId w:val="8"/>
  </w:num>
  <w:num w:numId="6" w16cid:durableId="1603340636">
    <w:abstractNumId w:val="8"/>
    <w:lvlOverride w:ilvl="0">
      <w:startOverride w:val="1"/>
    </w:lvlOverride>
  </w:num>
  <w:num w:numId="7" w16cid:durableId="622925626">
    <w:abstractNumId w:val="8"/>
  </w:num>
  <w:num w:numId="8" w16cid:durableId="1022633083">
    <w:abstractNumId w:val="8"/>
  </w:num>
  <w:num w:numId="9" w16cid:durableId="654141947">
    <w:abstractNumId w:val="20"/>
  </w:num>
  <w:num w:numId="10" w16cid:durableId="1483473658">
    <w:abstractNumId w:val="10"/>
  </w:num>
  <w:num w:numId="11" w16cid:durableId="7433318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37032153">
    <w:abstractNumId w:val="9"/>
  </w:num>
  <w:num w:numId="13" w16cid:durableId="1090538603">
    <w:abstractNumId w:val="4"/>
  </w:num>
  <w:num w:numId="14" w16cid:durableId="2068719223">
    <w:abstractNumId w:val="10"/>
  </w:num>
  <w:num w:numId="15" w16cid:durableId="11268497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03765131">
    <w:abstractNumId w:val="16"/>
  </w:num>
  <w:num w:numId="17" w16cid:durableId="83494983">
    <w:abstractNumId w:val="0"/>
  </w:num>
  <w:num w:numId="18" w16cid:durableId="302663893">
    <w:abstractNumId w:val="16"/>
  </w:num>
  <w:num w:numId="19" w16cid:durableId="69141679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52288965">
    <w:abstractNumId w:val="21"/>
  </w:num>
  <w:num w:numId="21" w16cid:durableId="146216053">
    <w:abstractNumId w:val="19"/>
  </w:num>
  <w:num w:numId="22" w16cid:durableId="965938809">
    <w:abstractNumId w:val="16"/>
    <w:lvlOverride w:ilvl="0">
      <w:lvl w:ilvl="0">
        <w:start w:val="1"/>
        <w:numFmt w:val="decimal"/>
        <w:lvlText w:val="9.%1."/>
        <w:lvlJc w:val="left"/>
        <w:pPr>
          <w:ind w:left="107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79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51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23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95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67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39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11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830" w:hanging="180"/>
        </w:pPr>
        <w:rPr>
          <w:rFonts w:hint="default"/>
        </w:rPr>
      </w:lvl>
    </w:lvlOverride>
  </w:num>
  <w:num w:numId="23" w16cid:durableId="1633437778">
    <w:abstractNumId w:val="21"/>
  </w:num>
  <w:num w:numId="24" w16cid:durableId="2132430799">
    <w:abstractNumId w:val="8"/>
  </w:num>
  <w:num w:numId="25" w16cid:durableId="174805006">
    <w:abstractNumId w:val="8"/>
  </w:num>
  <w:num w:numId="26" w16cid:durableId="982126796">
    <w:abstractNumId w:val="8"/>
  </w:num>
  <w:num w:numId="27" w16cid:durableId="1136408918">
    <w:abstractNumId w:val="8"/>
    <w:lvlOverride w:ilvl="0">
      <w:startOverride w:val="1"/>
    </w:lvlOverride>
  </w:num>
  <w:num w:numId="28" w16cid:durableId="1946040819">
    <w:abstractNumId w:val="8"/>
  </w:num>
  <w:num w:numId="29" w16cid:durableId="1911769357">
    <w:abstractNumId w:val="8"/>
  </w:num>
  <w:num w:numId="30" w16cid:durableId="1907912260">
    <w:abstractNumId w:val="8"/>
    <w:lvlOverride w:ilvl="0">
      <w:startOverride w:val="1"/>
    </w:lvlOverride>
  </w:num>
  <w:num w:numId="31" w16cid:durableId="4014803">
    <w:abstractNumId w:val="13"/>
  </w:num>
  <w:num w:numId="32" w16cid:durableId="1741095858">
    <w:abstractNumId w:val="20"/>
    <w:lvlOverride w:ilvl="0">
      <w:lvl w:ilvl="0" w:tplc="BDE809E4">
        <w:start w:val="1"/>
        <w:numFmt w:val="decimal"/>
        <w:pStyle w:val="Clusula10"/>
        <w:lvlText w:val="18. 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240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24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24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24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24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24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24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24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 w16cid:durableId="1755593694">
    <w:abstractNumId w:val="20"/>
    <w:lvlOverride w:ilvl="0">
      <w:lvl w:ilvl="0" w:tplc="BDE809E4">
        <w:start w:val="1"/>
        <w:numFmt w:val="decimal"/>
        <w:pStyle w:val="Clusula10"/>
        <w:lvlText w:val="18. 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240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24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24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24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24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24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24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24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4" w16cid:durableId="1039235063">
    <w:abstractNumId w:val="8"/>
  </w:num>
  <w:num w:numId="35" w16cid:durableId="1946841592">
    <w:abstractNumId w:val="8"/>
  </w:num>
  <w:num w:numId="36" w16cid:durableId="1448696367">
    <w:abstractNumId w:val="8"/>
  </w:num>
  <w:num w:numId="37" w16cid:durableId="1066756927">
    <w:abstractNumId w:val="8"/>
  </w:num>
  <w:num w:numId="38" w16cid:durableId="1529445894">
    <w:abstractNumId w:val="8"/>
  </w:num>
  <w:num w:numId="39" w16cid:durableId="383060818">
    <w:abstractNumId w:val="8"/>
  </w:num>
  <w:num w:numId="40" w16cid:durableId="1628002769">
    <w:abstractNumId w:val="8"/>
  </w:num>
  <w:num w:numId="41" w16cid:durableId="89086118">
    <w:abstractNumId w:val="8"/>
  </w:num>
  <w:num w:numId="42" w16cid:durableId="571163750">
    <w:abstractNumId w:val="8"/>
  </w:num>
  <w:num w:numId="43" w16cid:durableId="1974484231">
    <w:abstractNumId w:val="8"/>
  </w:num>
  <w:num w:numId="44" w16cid:durableId="181017804">
    <w:abstractNumId w:val="8"/>
  </w:num>
  <w:num w:numId="45" w16cid:durableId="862983508">
    <w:abstractNumId w:val="8"/>
  </w:num>
  <w:num w:numId="46" w16cid:durableId="213126146">
    <w:abstractNumId w:val="8"/>
  </w:num>
  <w:num w:numId="47" w16cid:durableId="641425647">
    <w:abstractNumId w:val="8"/>
  </w:num>
  <w:num w:numId="48" w16cid:durableId="2070418681">
    <w:abstractNumId w:val="8"/>
  </w:num>
  <w:num w:numId="49" w16cid:durableId="938827446">
    <w:abstractNumId w:val="16"/>
    <w:lvlOverride w:ilvl="0">
      <w:lvl w:ilvl="0">
        <w:start w:val="1"/>
        <w:numFmt w:val="decimal"/>
        <w:lvlText w:val="9.%1."/>
        <w:lvlJc w:val="left"/>
        <w:pPr>
          <w:ind w:left="644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79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51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23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95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67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39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11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830" w:hanging="180"/>
        </w:pPr>
        <w:rPr>
          <w:rFonts w:hint="default"/>
        </w:rPr>
      </w:lvl>
    </w:lvlOverride>
  </w:num>
  <w:num w:numId="50" w16cid:durableId="117844528">
    <w:abstractNumId w:val="17"/>
  </w:num>
  <w:num w:numId="51" w16cid:durableId="41945580">
    <w:abstractNumId w:val="8"/>
    <w:lvlOverride w:ilvl="0">
      <w:startOverride w:val="1"/>
    </w:lvlOverride>
  </w:num>
  <w:num w:numId="52" w16cid:durableId="606809322">
    <w:abstractNumId w:val="3"/>
  </w:num>
  <w:num w:numId="53" w16cid:durableId="1357390229">
    <w:abstractNumId w:val="1"/>
  </w:num>
  <w:num w:numId="54" w16cid:durableId="2115203461">
    <w:abstractNumId w:val="6"/>
  </w:num>
  <w:num w:numId="55" w16cid:durableId="41175803">
    <w:abstractNumId w:val="12"/>
  </w:num>
  <w:num w:numId="56" w16cid:durableId="325548638">
    <w:abstractNumId w:val="14"/>
  </w:num>
  <w:num w:numId="57" w16cid:durableId="1274094010">
    <w:abstractNumId w:val="8"/>
    <w:lvlOverride w:ilvl="0">
      <w:startOverride w:val="1"/>
    </w:lvlOverride>
  </w:num>
  <w:num w:numId="58" w16cid:durableId="1105223335">
    <w:abstractNumId w:val="8"/>
  </w:num>
  <w:num w:numId="59" w16cid:durableId="1719813631">
    <w:abstractNumId w:val="8"/>
  </w:num>
  <w:num w:numId="60" w16cid:durableId="1342273456">
    <w:abstractNumId w:val="2"/>
  </w:num>
  <w:num w:numId="61" w16cid:durableId="1286496615">
    <w:abstractNumId w:val="8"/>
  </w:num>
  <w:num w:numId="62" w16cid:durableId="827132209">
    <w:abstractNumId w:val="8"/>
  </w:num>
  <w:num w:numId="63" w16cid:durableId="1422599300">
    <w:abstractNumId w:val="8"/>
  </w:num>
  <w:num w:numId="64" w16cid:durableId="2020112840">
    <w:abstractNumId w:val="15"/>
  </w:num>
  <w:num w:numId="65" w16cid:durableId="1210217654">
    <w:abstractNumId w:val="5"/>
  </w:num>
  <w:numIdMacAtCleanup w:val="6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4E8"/>
    <w:rsid w:val="00007E93"/>
    <w:rsid w:val="000112A5"/>
    <w:rsid w:val="00012990"/>
    <w:rsid w:val="00016B0F"/>
    <w:rsid w:val="000217FB"/>
    <w:rsid w:val="00023AB6"/>
    <w:rsid w:val="00023E4A"/>
    <w:rsid w:val="0002545D"/>
    <w:rsid w:val="00031BAC"/>
    <w:rsid w:val="00040694"/>
    <w:rsid w:val="00040B7F"/>
    <w:rsid w:val="0004285A"/>
    <w:rsid w:val="00043649"/>
    <w:rsid w:val="00052974"/>
    <w:rsid w:val="00052F3D"/>
    <w:rsid w:val="00070073"/>
    <w:rsid w:val="00072482"/>
    <w:rsid w:val="000733B2"/>
    <w:rsid w:val="00080AED"/>
    <w:rsid w:val="00081CA5"/>
    <w:rsid w:val="00085770"/>
    <w:rsid w:val="00091E6B"/>
    <w:rsid w:val="000A5CAB"/>
    <w:rsid w:val="000B4B36"/>
    <w:rsid w:val="000B61D7"/>
    <w:rsid w:val="000C5B3A"/>
    <w:rsid w:val="000D1913"/>
    <w:rsid w:val="000D206A"/>
    <w:rsid w:val="000D2103"/>
    <w:rsid w:val="000D5485"/>
    <w:rsid w:val="000D5BFD"/>
    <w:rsid w:val="000D7CD2"/>
    <w:rsid w:val="000E0210"/>
    <w:rsid w:val="000F2AA1"/>
    <w:rsid w:val="001017B2"/>
    <w:rsid w:val="00105DC8"/>
    <w:rsid w:val="0010682E"/>
    <w:rsid w:val="001074EA"/>
    <w:rsid w:val="00107F13"/>
    <w:rsid w:val="00112DC0"/>
    <w:rsid w:val="00113168"/>
    <w:rsid w:val="00116397"/>
    <w:rsid w:val="00116B18"/>
    <w:rsid w:val="001177E8"/>
    <w:rsid w:val="00127739"/>
    <w:rsid w:val="00130552"/>
    <w:rsid w:val="00131741"/>
    <w:rsid w:val="0013378C"/>
    <w:rsid w:val="00135C63"/>
    <w:rsid w:val="00135E08"/>
    <w:rsid w:val="001374C4"/>
    <w:rsid w:val="00141E22"/>
    <w:rsid w:val="00143583"/>
    <w:rsid w:val="0014591D"/>
    <w:rsid w:val="00147BDF"/>
    <w:rsid w:val="00147E4A"/>
    <w:rsid w:val="001504C4"/>
    <w:rsid w:val="00153067"/>
    <w:rsid w:val="00154ECB"/>
    <w:rsid w:val="00157E75"/>
    <w:rsid w:val="00163C51"/>
    <w:rsid w:val="0017146F"/>
    <w:rsid w:val="00175703"/>
    <w:rsid w:val="00176950"/>
    <w:rsid w:val="00177589"/>
    <w:rsid w:val="00180EA1"/>
    <w:rsid w:val="00181D75"/>
    <w:rsid w:val="001852B1"/>
    <w:rsid w:val="0018576B"/>
    <w:rsid w:val="0019000D"/>
    <w:rsid w:val="001972E5"/>
    <w:rsid w:val="001A1B68"/>
    <w:rsid w:val="001A1EF2"/>
    <w:rsid w:val="001A220B"/>
    <w:rsid w:val="001A43BD"/>
    <w:rsid w:val="001A5B43"/>
    <w:rsid w:val="001A5E22"/>
    <w:rsid w:val="001A5F1F"/>
    <w:rsid w:val="001A644C"/>
    <w:rsid w:val="001A7176"/>
    <w:rsid w:val="001A7648"/>
    <w:rsid w:val="001A7F08"/>
    <w:rsid w:val="001C00B2"/>
    <w:rsid w:val="001C20FB"/>
    <w:rsid w:val="001C6359"/>
    <w:rsid w:val="001C75B3"/>
    <w:rsid w:val="001D13B9"/>
    <w:rsid w:val="001D3089"/>
    <w:rsid w:val="001D32CE"/>
    <w:rsid w:val="001D4C55"/>
    <w:rsid w:val="001D7612"/>
    <w:rsid w:val="001E2734"/>
    <w:rsid w:val="001E4C42"/>
    <w:rsid w:val="001E5D0A"/>
    <w:rsid w:val="001E7CA1"/>
    <w:rsid w:val="001F1814"/>
    <w:rsid w:val="001F5271"/>
    <w:rsid w:val="001F7199"/>
    <w:rsid w:val="001F73F8"/>
    <w:rsid w:val="001F7DA5"/>
    <w:rsid w:val="002053B6"/>
    <w:rsid w:val="00207725"/>
    <w:rsid w:val="00210251"/>
    <w:rsid w:val="00210FD4"/>
    <w:rsid w:val="00211C03"/>
    <w:rsid w:val="00214AE0"/>
    <w:rsid w:val="00227400"/>
    <w:rsid w:val="002372F3"/>
    <w:rsid w:val="00241137"/>
    <w:rsid w:val="002535A9"/>
    <w:rsid w:val="00261466"/>
    <w:rsid w:val="0026745F"/>
    <w:rsid w:val="00271859"/>
    <w:rsid w:val="00272DD2"/>
    <w:rsid w:val="00276DB9"/>
    <w:rsid w:val="00277599"/>
    <w:rsid w:val="00277CF6"/>
    <w:rsid w:val="00280CF4"/>
    <w:rsid w:val="00281F53"/>
    <w:rsid w:val="00284B4D"/>
    <w:rsid w:val="00284C7B"/>
    <w:rsid w:val="0028624A"/>
    <w:rsid w:val="002866B7"/>
    <w:rsid w:val="00295EB0"/>
    <w:rsid w:val="002974DB"/>
    <w:rsid w:val="002A06BD"/>
    <w:rsid w:val="002A21DA"/>
    <w:rsid w:val="002A3E69"/>
    <w:rsid w:val="002A4C8E"/>
    <w:rsid w:val="002A70FF"/>
    <w:rsid w:val="002B1646"/>
    <w:rsid w:val="002B2705"/>
    <w:rsid w:val="002B4370"/>
    <w:rsid w:val="002B4AAB"/>
    <w:rsid w:val="002C2A8D"/>
    <w:rsid w:val="002C4CB5"/>
    <w:rsid w:val="002C658E"/>
    <w:rsid w:val="002D15DC"/>
    <w:rsid w:val="002D2D4A"/>
    <w:rsid w:val="002D656F"/>
    <w:rsid w:val="002E35A0"/>
    <w:rsid w:val="002E421F"/>
    <w:rsid w:val="002F389C"/>
    <w:rsid w:val="002F4FD6"/>
    <w:rsid w:val="002F794A"/>
    <w:rsid w:val="0030035D"/>
    <w:rsid w:val="00300A64"/>
    <w:rsid w:val="00305CEF"/>
    <w:rsid w:val="00306371"/>
    <w:rsid w:val="00312225"/>
    <w:rsid w:val="0031463A"/>
    <w:rsid w:val="00320A53"/>
    <w:rsid w:val="00322FD2"/>
    <w:rsid w:val="00323F28"/>
    <w:rsid w:val="003260B6"/>
    <w:rsid w:val="003263BD"/>
    <w:rsid w:val="00332597"/>
    <w:rsid w:val="00333AC1"/>
    <w:rsid w:val="00333CEA"/>
    <w:rsid w:val="0034024E"/>
    <w:rsid w:val="003415A7"/>
    <w:rsid w:val="00342AD2"/>
    <w:rsid w:val="00345C6F"/>
    <w:rsid w:val="003472F3"/>
    <w:rsid w:val="00350357"/>
    <w:rsid w:val="00357B16"/>
    <w:rsid w:val="00363E50"/>
    <w:rsid w:val="003645B3"/>
    <w:rsid w:val="003744CA"/>
    <w:rsid w:val="00375150"/>
    <w:rsid w:val="003754B3"/>
    <w:rsid w:val="00375B59"/>
    <w:rsid w:val="003A74D1"/>
    <w:rsid w:val="003B03A8"/>
    <w:rsid w:val="003B0606"/>
    <w:rsid w:val="003B463E"/>
    <w:rsid w:val="003C6418"/>
    <w:rsid w:val="003C747F"/>
    <w:rsid w:val="003D0C21"/>
    <w:rsid w:val="003D14BB"/>
    <w:rsid w:val="003D1E5B"/>
    <w:rsid w:val="003D346E"/>
    <w:rsid w:val="003D3BDD"/>
    <w:rsid w:val="003D5984"/>
    <w:rsid w:val="003E173E"/>
    <w:rsid w:val="003E4D06"/>
    <w:rsid w:val="003E4D98"/>
    <w:rsid w:val="003E58C3"/>
    <w:rsid w:val="003E64FF"/>
    <w:rsid w:val="004025CB"/>
    <w:rsid w:val="0040288B"/>
    <w:rsid w:val="00406F9C"/>
    <w:rsid w:val="0041177B"/>
    <w:rsid w:val="0041477A"/>
    <w:rsid w:val="004153C0"/>
    <w:rsid w:val="004176BE"/>
    <w:rsid w:val="0042262B"/>
    <w:rsid w:val="00423219"/>
    <w:rsid w:val="00424DAD"/>
    <w:rsid w:val="0042523B"/>
    <w:rsid w:val="00425AC1"/>
    <w:rsid w:val="00425BC6"/>
    <w:rsid w:val="00426D03"/>
    <w:rsid w:val="00431F15"/>
    <w:rsid w:val="00434D42"/>
    <w:rsid w:val="004404CB"/>
    <w:rsid w:val="00440981"/>
    <w:rsid w:val="00440DE2"/>
    <w:rsid w:val="00441ECA"/>
    <w:rsid w:val="004522ED"/>
    <w:rsid w:val="004601B0"/>
    <w:rsid w:val="0046619F"/>
    <w:rsid w:val="00466D26"/>
    <w:rsid w:val="004670D0"/>
    <w:rsid w:val="00467725"/>
    <w:rsid w:val="004721DD"/>
    <w:rsid w:val="00473CEE"/>
    <w:rsid w:val="00474EDE"/>
    <w:rsid w:val="00476E31"/>
    <w:rsid w:val="00480097"/>
    <w:rsid w:val="00481AEA"/>
    <w:rsid w:val="00484376"/>
    <w:rsid w:val="004867B7"/>
    <w:rsid w:val="004967D4"/>
    <w:rsid w:val="004A426B"/>
    <w:rsid w:val="004B1B0F"/>
    <w:rsid w:val="004B30B4"/>
    <w:rsid w:val="004B528A"/>
    <w:rsid w:val="004C114B"/>
    <w:rsid w:val="004D2646"/>
    <w:rsid w:val="004D387F"/>
    <w:rsid w:val="004D3E2B"/>
    <w:rsid w:val="004E22F9"/>
    <w:rsid w:val="004F2570"/>
    <w:rsid w:val="004F266F"/>
    <w:rsid w:val="004F2C35"/>
    <w:rsid w:val="004F6A66"/>
    <w:rsid w:val="00501304"/>
    <w:rsid w:val="00504058"/>
    <w:rsid w:val="005130DB"/>
    <w:rsid w:val="0051555F"/>
    <w:rsid w:val="00517615"/>
    <w:rsid w:val="00517D2E"/>
    <w:rsid w:val="00520B22"/>
    <w:rsid w:val="005225E0"/>
    <w:rsid w:val="00531684"/>
    <w:rsid w:val="005352A2"/>
    <w:rsid w:val="00540037"/>
    <w:rsid w:val="00540E0E"/>
    <w:rsid w:val="005434E2"/>
    <w:rsid w:val="0054541A"/>
    <w:rsid w:val="005459AC"/>
    <w:rsid w:val="00555CCB"/>
    <w:rsid w:val="005600A7"/>
    <w:rsid w:val="005641C3"/>
    <w:rsid w:val="00566B03"/>
    <w:rsid w:val="005733A2"/>
    <w:rsid w:val="005769B8"/>
    <w:rsid w:val="00577823"/>
    <w:rsid w:val="00580C6E"/>
    <w:rsid w:val="005824E6"/>
    <w:rsid w:val="00585FE2"/>
    <w:rsid w:val="0059060F"/>
    <w:rsid w:val="005956F7"/>
    <w:rsid w:val="005A15B2"/>
    <w:rsid w:val="005A2598"/>
    <w:rsid w:val="005A2CEB"/>
    <w:rsid w:val="005A3C84"/>
    <w:rsid w:val="005A4552"/>
    <w:rsid w:val="005A47FA"/>
    <w:rsid w:val="005A6BE1"/>
    <w:rsid w:val="005A73C5"/>
    <w:rsid w:val="005A76E4"/>
    <w:rsid w:val="005B2F94"/>
    <w:rsid w:val="005B4D5E"/>
    <w:rsid w:val="005C1B9E"/>
    <w:rsid w:val="005C26BE"/>
    <w:rsid w:val="005C2C4A"/>
    <w:rsid w:val="005C3445"/>
    <w:rsid w:val="005C6EE3"/>
    <w:rsid w:val="005D6440"/>
    <w:rsid w:val="005F09E9"/>
    <w:rsid w:val="005F581A"/>
    <w:rsid w:val="00600EB5"/>
    <w:rsid w:val="00602288"/>
    <w:rsid w:val="00603049"/>
    <w:rsid w:val="00604BAC"/>
    <w:rsid w:val="00605E46"/>
    <w:rsid w:val="00613D91"/>
    <w:rsid w:val="006152EC"/>
    <w:rsid w:val="00615DE9"/>
    <w:rsid w:val="0061700D"/>
    <w:rsid w:val="006331EC"/>
    <w:rsid w:val="00635E2E"/>
    <w:rsid w:val="006362DA"/>
    <w:rsid w:val="006376F5"/>
    <w:rsid w:val="0063792A"/>
    <w:rsid w:val="006532C5"/>
    <w:rsid w:val="00653BE4"/>
    <w:rsid w:val="0065564A"/>
    <w:rsid w:val="0065617D"/>
    <w:rsid w:val="00661AE2"/>
    <w:rsid w:val="006631A5"/>
    <w:rsid w:val="0066402A"/>
    <w:rsid w:val="00665DF7"/>
    <w:rsid w:val="0066773E"/>
    <w:rsid w:val="0067271C"/>
    <w:rsid w:val="00675E01"/>
    <w:rsid w:val="00680A51"/>
    <w:rsid w:val="00681690"/>
    <w:rsid w:val="006816D1"/>
    <w:rsid w:val="0068394C"/>
    <w:rsid w:val="00686C50"/>
    <w:rsid w:val="0068714F"/>
    <w:rsid w:val="00690237"/>
    <w:rsid w:val="00690C25"/>
    <w:rsid w:val="0069404C"/>
    <w:rsid w:val="0069522C"/>
    <w:rsid w:val="006A02E2"/>
    <w:rsid w:val="006A23B7"/>
    <w:rsid w:val="006A3993"/>
    <w:rsid w:val="006A63AE"/>
    <w:rsid w:val="006A65D3"/>
    <w:rsid w:val="006B22BA"/>
    <w:rsid w:val="006B5465"/>
    <w:rsid w:val="006C2B13"/>
    <w:rsid w:val="006C343C"/>
    <w:rsid w:val="006C6352"/>
    <w:rsid w:val="006D4FC0"/>
    <w:rsid w:val="006D558A"/>
    <w:rsid w:val="006D5D16"/>
    <w:rsid w:val="006D6750"/>
    <w:rsid w:val="006D761F"/>
    <w:rsid w:val="006F3839"/>
    <w:rsid w:val="00700244"/>
    <w:rsid w:val="0070351B"/>
    <w:rsid w:val="00711866"/>
    <w:rsid w:val="00713B5B"/>
    <w:rsid w:val="007204E8"/>
    <w:rsid w:val="007212F3"/>
    <w:rsid w:val="00726E58"/>
    <w:rsid w:val="00736BDE"/>
    <w:rsid w:val="007439CE"/>
    <w:rsid w:val="00747FC7"/>
    <w:rsid w:val="0075054C"/>
    <w:rsid w:val="007513E6"/>
    <w:rsid w:val="00751665"/>
    <w:rsid w:val="00751787"/>
    <w:rsid w:val="00753E74"/>
    <w:rsid w:val="00762CD8"/>
    <w:rsid w:val="00771257"/>
    <w:rsid w:val="00772EB9"/>
    <w:rsid w:val="00774C75"/>
    <w:rsid w:val="00775BDB"/>
    <w:rsid w:val="00777CEC"/>
    <w:rsid w:val="00780BBA"/>
    <w:rsid w:val="00780E14"/>
    <w:rsid w:val="007836B3"/>
    <w:rsid w:val="00787A02"/>
    <w:rsid w:val="00791758"/>
    <w:rsid w:val="00792FBB"/>
    <w:rsid w:val="00793B74"/>
    <w:rsid w:val="007A018D"/>
    <w:rsid w:val="007A12B0"/>
    <w:rsid w:val="007A70E0"/>
    <w:rsid w:val="007B7196"/>
    <w:rsid w:val="007B7AFC"/>
    <w:rsid w:val="007C1B6D"/>
    <w:rsid w:val="007C1BAD"/>
    <w:rsid w:val="007C48EA"/>
    <w:rsid w:val="007D5C4E"/>
    <w:rsid w:val="007D7DB2"/>
    <w:rsid w:val="007E0CA6"/>
    <w:rsid w:val="007E1105"/>
    <w:rsid w:val="007E1A4D"/>
    <w:rsid w:val="007E267A"/>
    <w:rsid w:val="007E62EE"/>
    <w:rsid w:val="007E65D4"/>
    <w:rsid w:val="007E66A7"/>
    <w:rsid w:val="007F0BE6"/>
    <w:rsid w:val="008010A3"/>
    <w:rsid w:val="008012A5"/>
    <w:rsid w:val="008037F6"/>
    <w:rsid w:val="00804BBE"/>
    <w:rsid w:val="0081198F"/>
    <w:rsid w:val="008119CF"/>
    <w:rsid w:val="008160A2"/>
    <w:rsid w:val="008269E8"/>
    <w:rsid w:val="00830E0A"/>
    <w:rsid w:val="0084371E"/>
    <w:rsid w:val="00855B44"/>
    <w:rsid w:val="00856C7C"/>
    <w:rsid w:val="00857C43"/>
    <w:rsid w:val="0086715D"/>
    <w:rsid w:val="00870FD8"/>
    <w:rsid w:val="008732E4"/>
    <w:rsid w:val="0088174B"/>
    <w:rsid w:val="008842D6"/>
    <w:rsid w:val="00886119"/>
    <w:rsid w:val="00886BA2"/>
    <w:rsid w:val="00887BD5"/>
    <w:rsid w:val="00890743"/>
    <w:rsid w:val="00895C99"/>
    <w:rsid w:val="008964D5"/>
    <w:rsid w:val="008A04D8"/>
    <w:rsid w:val="008A0C19"/>
    <w:rsid w:val="008A0E26"/>
    <w:rsid w:val="008A1A6F"/>
    <w:rsid w:val="008A5339"/>
    <w:rsid w:val="008A6A6E"/>
    <w:rsid w:val="008A6D21"/>
    <w:rsid w:val="008A71EC"/>
    <w:rsid w:val="008B14B3"/>
    <w:rsid w:val="008B4CFC"/>
    <w:rsid w:val="008C3B9E"/>
    <w:rsid w:val="008C6E4F"/>
    <w:rsid w:val="008D3675"/>
    <w:rsid w:val="008D50B1"/>
    <w:rsid w:val="008E07A6"/>
    <w:rsid w:val="008E5664"/>
    <w:rsid w:val="008F235E"/>
    <w:rsid w:val="008F7CCF"/>
    <w:rsid w:val="009018E5"/>
    <w:rsid w:val="00904CC8"/>
    <w:rsid w:val="00905B88"/>
    <w:rsid w:val="00907800"/>
    <w:rsid w:val="00923F5B"/>
    <w:rsid w:val="009253AF"/>
    <w:rsid w:val="00930495"/>
    <w:rsid w:val="00930548"/>
    <w:rsid w:val="00943A19"/>
    <w:rsid w:val="00945DE4"/>
    <w:rsid w:val="009468A9"/>
    <w:rsid w:val="00954B47"/>
    <w:rsid w:val="00962371"/>
    <w:rsid w:val="00962A20"/>
    <w:rsid w:val="009632E1"/>
    <w:rsid w:val="00964F41"/>
    <w:rsid w:val="009659EA"/>
    <w:rsid w:val="009712CC"/>
    <w:rsid w:val="00971A36"/>
    <w:rsid w:val="0098650E"/>
    <w:rsid w:val="00995C59"/>
    <w:rsid w:val="009A0CD4"/>
    <w:rsid w:val="009A26E1"/>
    <w:rsid w:val="009A4960"/>
    <w:rsid w:val="009A67BC"/>
    <w:rsid w:val="009B232A"/>
    <w:rsid w:val="009B26E4"/>
    <w:rsid w:val="009B39DC"/>
    <w:rsid w:val="009B593D"/>
    <w:rsid w:val="009C1606"/>
    <w:rsid w:val="009C4AD9"/>
    <w:rsid w:val="009D0984"/>
    <w:rsid w:val="009D2FD0"/>
    <w:rsid w:val="009D4E43"/>
    <w:rsid w:val="009D7187"/>
    <w:rsid w:val="009D7591"/>
    <w:rsid w:val="009E52D6"/>
    <w:rsid w:val="009E5A30"/>
    <w:rsid w:val="009F1352"/>
    <w:rsid w:val="009F1B64"/>
    <w:rsid w:val="00A00BEE"/>
    <w:rsid w:val="00A06874"/>
    <w:rsid w:val="00A11683"/>
    <w:rsid w:val="00A137A3"/>
    <w:rsid w:val="00A160DF"/>
    <w:rsid w:val="00A21BF6"/>
    <w:rsid w:val="00A2421C"/>
    <w:rsid w:val="00A24D7F"/>
    <w:rsid w:val="00A329DD"/>
    <w:rsid w:val="00A33E1D"/>
    <w:rsid w:val="00A34836"/>
    <w:rsid w:val="00A34CAE"/>
    <w:rsid w:val="00A37463"/>
    <w:rsid w:val="00A477B6"/>
    <w:rsid w:val="00A5191F"/>
    <w:rsid w:val="00A52A96"/>
    <w:rsid w:val="00A6008A"/>
    <w:rsid w:val="00A70869"/>
    <w:rsid w:val="00A70B7E"/>
    <w:rsid w:val="00A70D87"/>
    <w:rsid w:val="00A7313E"/>
    <w:rsid w:val="00A7631B"/>
    <w:rsid w:val="00A7753C"/>
    <w:rsid w:val="00A80018"/>
    <w:rsid w:val="00A80A7F"/>
    <w:rsid w:val="00A80F6F"/>
    <w:rsid w:val="00A8203F"/>
    <w:rsid w:val="00A85DE2"/>
    <w:rsid w:val="00A87C39"/>
    <w:rsid w:val="00A9110B"/>
    <w:rsid w:val="00A918FE"/>
    <w:rsid w:val="00A9466E"/>
    <w:rsid w:val="00A94C09"/>
    <w:rsid w:val="00A95FFE"/>
    <w:rsid w:val="00A97C2B"/>
    <w:rsid w:val="00AA1BC9"/>
    <w:rsid w:val="00AB7403"/>
    <w:rsid w:val="00AB76A3"/>
    <w:rsid w:val="00AC40CB"/>
    <w:rsid w:val="00AC4F8F"/>
    <w:rsid w:val="00AD0727"/>
    <w:rsid w:val="00AE0F45"/>
    <w:rsid w:val="00AE63C3"/>
    <w:rsid w:val="00AF143E"/>
    <w:rsid w:val="00AF1E06"/>
    <w:rsid w:val="00AF4139"/>
    <w:rsid w:val="00B02D66"/>
    <w:rsid w:val="00B04A29"/>
    <w:rsid w:val="00B06DBB"/>
    <w:rsid w:val="00B10EFE"/>
    <w:rsid w:val="00B11CD8"/>
    <w:rsid w:val="00B162DE"/>
    <w:rsid w:val="00B1748C"/>
    <w:rsid w:val="00B17A16"/>
    <w:rsid w:val="00B214FA"/>
    <w:rsid w:val="00B2175E"/>
    <w:rsid w:val="00B22F8F"/>
    <w:rsid w:val="00B25FE4"/>
    <w:rsid w:val="00B30435"/>
    <w:rsid w:val="00B35C7F"/>
    <w:rsid w:val="00B4167E"/>
    <w:rsid w:val="00B42558"/>
    <w:rsid w:val="00B46079"/>
    <w:rsid w:val="00B4772F"/>
    <w:rsid w:val="00B50595"/>
    <w:rsid w:val="00B51F2A"/>
    <w:rsid w:val="00B56922"/>
    <w:rsid w:val="00B623F8"/>
    <w:rsid w:val="00B638B1"/>
    <w:rsid w:val="00B64E88"/>
    <w:rsid w:val="00B73C55"/>
    <w:rsid w:val="00B75034"/>
    <w:rsid w:val="00B75CEB"/>
    <w:rsid w:val="00B76B38"/>
    <w:rsid w:val="00B83BEA"/>
    <w:rsid w:val="00B8797F"/>
    <w:rsid w:val="00B92DEA"/>
    <w:rsid w:val="00B9378C"/>
    <w:rsid w:val="00B9556F"/>
    <w:rsid w:val="00B9648A"/>
    <w:rsid w:val="00BA0378"/>
    <w:rsid w:val="00BB0980"/>
    <w:rsid w:val="00BC0BE9"/>
    <w:rsid w:val="00BC4D79"/>
    <w:rsid w:val="00BD11E7"/>
    <w:rsid w:val="00BD29DA"/>
    <w:rsid w:val="00BD2F5F"/>
    <w:rsid w:val="00BD3FF6"/>
    <w:rsid w:val="00BD6A13"/>
    <w:rsid w:val="00BD7445"/>
    <w:rsid w:val="00BE0740"/>
    <w:rsid w:val="00BE2B07"/>
    <w:rsid w:val="00BE78E3"/>
    <w:rsid w:val="00BF2A17"/>
    <w:rsid w:val="00BF4C95"/>
    <w:rsid w:val="00BF7E10"/>
    <w:rsid w:val="00C039C3"/>
    <w:rsid w:val="00C051DB"/>
    <w:rsid w:val="00C0525A"/>
    <w:rsid w:val="00C117AA"/>
    <w:rsid w:val="00C123EC"/>
    <w:rsid w:val="00C12681"/>
    <w:rsid w:val="00C17F55"/>
    <w:rsid w:val="00C2275D"/>
    <w:rsid w:val="00C23E03"/>
    <w:rsid w:val="00C2579D"/>
    <w:rsid w:val="00C25C0A"/>
    <w:rsid w:val="00C32B1D"/>
    <w:rsid w:val="00C364A8"/>
    <w:rsid w:val="00C4047F"/>
    <w:rsid w:val="00C41A43"/>
    <w:rsid w:val="00C42871"/>
    <w:rsid w:val="00C443F6"/>
    <w:rsid w:val="00C50A5D"/>
    <w:rsid w:val="00C50D27"/>
    <w:rsid w:val="00C53158"/>
    <w:rsid w:val="00C64490"/>
    <w:rsid w:val="00C678E0"/>
    <w:rsid w:val="00C72F18"/>
    <w:rsid w:val="00C73289"/>
    <w:rsid w:val="00C73B24"/>
    <w:rsid w:val="00C751C1"/>
    <w:rsid w:val="00C81483"/>
    <w:rsid w:val="00C82F7B"/>
    <w:rsid w:val="00C858D8"/>
    <w:rsid w:val="00C96C85"/>
    <w:rsid w:val="00C96D17"/>
    <w:rsid w:val="00C97C2C"/>
    <w:rsid w:val="00CA048F"/>
    <w:rsid w:val="00CA3250"/>
    <w:rsid w:val="00CB14CC"/>
    <w:rsid w:val="00CB4335"/>
    <w:rsid w:val="00CB63BE"/>
    <w:rsid w:val="00CB6E7F"/>
    <w:rsid w:val="00CB7646"/>
    <w:rsid w:val="00CC2AB2"/>
    <w:rsid w:val="00CC2E1E"/>
    <w:rsid w:val="00CC3C55"/>
    <w:rsid w:val="00CC6D7B"/>
    <w:rsid w:val="00CE147A"/>
    <w:rsid w:val="00CE2BE8"/>
    <w:rsid w:val="00CF12B1"/>
    <w:rsid w:val="00CF54E0"/>
    <w:rsid w:val="00D064B4"/>
    <w:rsid w:val="00D10A87"/>
    <w:rsid w:val="00D17273"/>
    <w:rsid w:val="00D20BF9"/>
    <w:rsid w:val="00D20FC6"/>
    <w:rsid w:val="00D25227"/>
    <w:rsid w:val="00D4010D"/>
    <w:rsid w:val="00D44312"/>
    <w:rsid w:val="00D45101"/>
    <w:rsid w:val="00D4583F"/>
    <w:rsid w:val="00D5023D"/>
    <w:rsid w:val="00D542EE"/>
    <w:rsid w:val="00D6041E"/>
    <w:rsid w:val="00D65029"/>
    <w:rsid w:val="00D67F6F"/>
    <w:rsid w:val="00D73862"/>
    <w:rsid w:val="00D74D20"/>
    <w:rsid w:val="00D8075B"/>
    <w:rsid w:val="00D92AA3"/>
    <w:rsid w:val="00D962BA"/>
    <w:rsid w:val="00D9752A"/>
    <w:rsid w:val="00D97E6E"/>
    <w:rsid w:val="00DA5A13"/>
    <w:rsid w:val="00DA71CF"/>
    <w:rsid w:val="00DA7B72"/>
    <w:rsid w:val="00DB06D8"/>
    <w:rsid w:val="00DC0CD8"/>
    <w:rsid w:val="00DC1757"/>
    <w:rsid w:val="00DC1F3D"/>
    <w:rsid w:val="00DC24D5"/>
    <w:rsid w:val="00DC7E10"/>
    <w:rsid w:val="00DD339E"/>
    <w:rsid w:val="00DD48B8"/>
    <w:rsid w:val="00DD7462"/>
    <w:rsid w:val="00DE0C23"/>
    <w:rsid w:val="00DE2F61"/>
    <w:rsid w:val="00DE358A"/>
    <w:rsid w:val="00DE446F"/>
    <w:rsid w:val="00DE588B"/>
    <w:rsid w:val="00DF1386"/>
    <w:rsid w:val="00E01295"/>
    <w:rsid w:val="00E01691"/>
    <w:rsid w:val="00E0578F"/>
    <w:rsid w:val="00E060D7"/>
    <w:rsid w:val="00E10B2C"/>
    <w:rsid w:val="00E16987"/>
    <w:rsid w:val="00E172BF"/>
    <w:rsid w:val="00E24653"/>
    <w:rsid w:val="00E2680F"/>
    <w:rsid w:val="00E31565"/>
    <w:rsid w:val="00E317B8"/>
    <w:rsid w:val="00E31B08"/>
    <w:rsid w:val="00E33EC9"/>
    <w:rsid w:val="00E349FB"/>
    <w:rsid w:val="00E41646"/>
    <w:rsid w:val="00E53176"/>
    <w:rsid w:val="00E541B2"/>
    <w:rsid w:val="00E55E5C"/>
    <w:rsid w:val="00E64D18"/>
    <w:rsid w:val="00E659F9"/>
    <w:rsid w:val="00E66CC3"/>
    <w:rsid w:val="00E73862"/>
    <w:rsid w:val="00E75907"/>
    <w:rsid w:val="00E76708"/>
    <w:rsid w:val="00E76A9B"/>
    <w:rsid w:val="00E81AC5"/>
    <w:rsid w:val="00E84509"/>
    <w:rsid w:val="00E906C9"/>
    <w:rsid w:val="00E91F54"/>
    <w:rsid w:val="00E96910"/>
    <w:rsid w:val="00EA3DDA"/>
    <w:rsid w:val="00EA5497"/>
    <w:rsid w:val="00EA7834"/>
    <w:rsid w:val="00EB0F49"/>
    <w:rsid w:val="00EB24EC"/>
    <w:rsid w:val="00EB333D"/>
    <w:rsid w:val="00EB3DEC"/>
    <w:rsid w:val="00EB47F3"/>
    <w:rsid w:val="00EB529C"/>
    <w:rsid w:val="00EB5BE5"/>
    <w:rsid w:val="00EB5F27"/>
    <w:rsid w:val="00EB6FA7"/>
    <w:rsid w:val="00EC4BF2"/>
    <w:rsid w:val="00ED0A59"/>
    <w:rsid w:val="00ED58C5"/>
    <w:rsid w:val="00ED72B2"/>
    <w:rsid w:val="00EE24BA"/>
    <w:rsid w:val="00EE4E8D"/>
    <w:rsid w:val="00EE5059"/>
    <w:rsid w:val="00EE59FB"/>
    <w:rsid w:val="00EE6803"/>
    <w:rsid w:val="00EF3BC5"/>
    <w:rsid w:val="00EF3EB2"/>
    <w:rsid w:val="00F060D5"/>
    <w:rsid w:val="00F2335F"/>
    <w:rsid w:val="00F311BA"/>
    <w:rsid w:val="00F324E0"/>
    <w:rsid w:val="00F33CD1"/>
    <w:rsid w:val="00F36402"/>
    <w:rsid w:val="00F36B65"/>
    <w:rsid w:val="00F45080"/>
    <w:rsid w:val="00F4651F"/>
    <w:rsid w:val="00F507FE"/>
    <w:rsid w:val="00F532BF"/>
    <w:rsid w:val="00F53DA5"/>
    <w:rsid w:val="00F54DFD"/>
    <w:rsid w:val="00F56D6D"/>
    <w:rsid w:val="00F60309"/>
    <w:rsid w:val="00F61582"/>
    <w:rsid w:val="00F61DCE"/>
    <w:rsid w:val="00F72902"/>
    <w:rsid w:val="00F769BE"/>
    <w:rsid w:val="00F85D9D"/>
    <w:rsid w:val="00F94969"/>
    <w:rsid w:val="00F95881"/>
    <w:rsid w:val="00F95F3C"/>
    <w:rsid w:val="00F97EF9"/>
    <w:rsid w:val="00FA1C3A"/>
    <w:rsid w:val="00FA29E1"/>
    <w:rsid w:val="00FA424C"/>
    <w:rsid w:val="00FA5776"/>
    <w:rsid w:val="00FB22DF"/>
    <w:rsid w:val="00FB3AF3"/>
    <w:rsid w:val="00FB4578"/>
    <w:rsid w:val="00FB4ADC"/>
    <w:rsid w:val="00FC0FCF"/>
    <w:rsid w:val="00FC1452"/>
    <w:rsid w:val="00FC2593"/>
    <w:rsid w:val="00FC34EA"/>
    <w:rsid w:val="00FC3890"/>
    <w:rsid w:val="00FC4805"/>
    <w:rsid w:val="00FC51F9"/>
    <w:rsid w:val="00FD6D7A"/>
    <w:rsid w:val="00FF18A7"/>
    <w:rsid w:val="00FF2087"/>
    <w:rsid w:val="00FF6882"/>
    <w:rsid w:val="050A71BA"/>
    <w:rsid w:val="07F62B85"/>
    <w:rsid w:val="08843E7B"/>
    <w:rsid w:val="09C6C8F0"/>
    <w:rsid w:val="09E13566"/>
    <w:rsid w:val="0CF9C17C"/>
    <w:rsid w:val="146DD448"/>
    <w:rsid w:val="14CA93AB"/>
    <w:rsid w:val="17F254D7"/>
    <w:rsid w:val="1860EE96"/>
    <w:rsid w:val="1C704AB0"/>
    <w:rsid w:val="1D46E862"/>
    <w:rsid w:val="2099A0FE"/>
    <w:rsid w:val="28C3BF32"/>
    <w:rsid w:val="28DFB23A"/>
    <w:rsid w:val="2A364FA8"/>
    <w:rsid w:val="2A5F8971"/>
    <w:rsid w:val="2E6E70D0"/>
    <w:rsid w:val="30983102"/>
    <w:rsid w:val="31170F47"/>
    <w:rsid w:val="3C7A9094"/>
    <w:rsid w:val="3D84B131"/>
    <w:rsid w:val="42BD382E"/>
    <w:rsid w:val="483385BF"/>
    <w:rsid w:val="492A8E0F"/>
    <w:rsid w:val="4EFC2BA2"/>
    <w:rsid w:val="50AEF70E"/>
    <w:rsid w:val="51ACB971"/>
    <w:rsid w:val="5C50F0EB"/>
    <w:rsid w:val="5CA4C7A5"/>
    <w:rsid w:val="5E62719A"/>
    <w:rsid w:val="60566083"/>
    <w:rsid w:val="717C8872"/>
    <w:rsid w:val="759CE5E2"/>
    <w:rsid w:val="771B6F7F"/>
    <w:rsid w:val="79A6C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1C5F6"/>
  <w15:chartTrackingRefBased/>
  <w15:docId w15:val="{4128EE0C-6F33-4694-990E-090DBCFC487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66B03"/>
    <w:pPr>
      <w:spacing w:after="0" w:line="240" w:lineRule="auto"/>
      <w:jc w:val="both"/>
    </w:pPr>
    <w:rPr>
      <w:sz w:val="20"/>
      <w:lang w:val="es-MX"/>
    </w:rPr>
  </w:style>
  <w:style w:type="paragraph" w:styleId="Ttulo1">
    <w:name w:val="heading 1"/>
    <w:aliases w:val="Titulo 1 CCE"/>
    <w:basedOn w:val="Normal"/>
    <w:next w:val="Normal"/>
    <w:link w:val="Ttulo1Car"/>
    <w:uiPriority w:val="9"/>
    <w:qFormat/>
    <w:rsid w:val="00F56D6D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4E4D4D" w:themeColor="background2"/>
      <w:szCs w:val="28"/>
    </w:rPr>
  </w:style>
  <w:style w:type="paragraph" w:styleId="Ttulo2">
    <w:name w:val="heading 2"/>
    <w:aliases w:val="Título 2 CCE"/>
    <w:basedOn w:val="Normal"/>
    <w:next w:val="Normal"/>
    <w:link w:val="Ttulo2Car"/>
    <w:uiPriority w:val="9"/>
    <w:unhideWhenUsed/>
    <w:qFormat/>
    <w:rsid w:val="00F56D6D"/>
    <w:pPr>
      <w:keepNext/>
      <w:keepLines/>
      <w:spacing w:before="200"/>
      <w:ind w:left="720" w:hanging="360"/>
      <w:outlineLvl w:val="1"/>
    </w:pPr>
    <w:rPr>
      <w:rFonts w:asciiTheme="majorHAnsi" w:hAnsiTheme="majorHAnsi" w:eastAsiaTheme="majorEastAsia" w:cstheme="majorBidi"/>
      <w:b/>
      <w:bCs/>
      <w:color w:val="4E4D4D" w:themeColor="background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rsid w:val="00F56D6D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1A1818" w:themeColor="accent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4F2C35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aliases w:val="h Car,h8 Car,h9 Car,h10 Car,h18 Car"/>
    <w:basedOn w:val="Fuentedeprrafopredeter"/>
    <w:link w:val="Encabezado"/>
    <w:uiPriority w:val="99"/>
    <w:rsid w:val="004F2C35"/>
  </w:style>
  <w:style w:type="paragraph" w:styleId="Piedepgina">
    <w:name w:val="footer"/>
    <w:basedOn w:val="Normal"/>
    <w:link w:val="PiedepginaCar"/>
    <w:uiPriority w:val="99"/>
    <w:unhideWhenUsed/>
    <w:rsid w:val="004F2C35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4F2C35"/>
  </w:style>
  <w:style w:type="paragraph" w:styleId="Textodeglobo">
    <w:name w:val="Balloon Text"/>
    <w:basedOn w:val="Normal"/>
    <w:link w:val="TextodegloboCar"/>
    <w:uiPriority w:val="99"/>
    <w:semiHidden/>
    <w:unhideWhenUsed/>
    <w:rsid w:val="004F2C35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4F2C3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56D6D"/>
    <w:pPr>
      <w:spacing w:before="100" w:beforeAutospacing="1" w:after="100" w:afterAutospacing="1"/>
    </w:pPr>
    <w:rPr>
      <w:rFonts w:ascii="Times New Roman" w:hAnsi="Times New Roman" w:eastAsia="Times New Roman" w:cs="Times New Roman"/>
      <w:szCs w:val="24"/>
      <w:lang w:eastAsia="es-CO"/>
    </w:rPr>
  </w:style>
  <w:style w:type="paragraph" w:styleId="Sinespaciado">
    <w:name w:val="No Spacing"/>
    <w:aliases w:val="Encabezado CCE"/>
    <w:basedOn w:val="Normal"/>
    <w:next w:val="Normal"/>
    <w:uiPriority w:val="1"/>
    <w:qFormat/>
    <w:rsid w:val="00F56D6D"/>
    <w:rPr>
      <w:b/>
      <w:color w:val="1A1818" w:themeColor="text1"/>
    </w:rPr>
  </w:style>
  <w:style w:type="character" w:styleId="Ttulo1Car" w:customStyle="1">
    <w:name w:val="Título 1 Car"/>
    <w:aliases w:val="Titulo 1 CCE Car"/>
    <w:basedOn w:val="Fuentedeprrafopredeter"/>
    <w:link w:val="Ttulo1"/>
    <w:uiPriority w:val="9"/>
    <w:rsid w:val="00F56D6D"/>
    <w:rPr>
      <w:rFonts w:asciiTheme="majorHAnsi" w:hAnsiTheme="majorHAnsi" w:eastAsiaTheme="majorEastAsia" w:cstheme="majorBidi"/>
      <w:b/>
      <w:bCs/>
      <w:color w:val="4E4D4D" w:themeColor="background2"/>
      <w:sz w:val="20"/>
      <w:szCs w:val="28"/>
    </w:rPr>
  </w:style>
  <w:style w:type="character" w:styleId="Ttulo2Car" w:customStyle="1">
    <w:name w:val="Título 2 Car"/>
    <w:aliases w:val="Título 2 CCE Car"/>
    <w:basedOn w:val="Fuentedeprrafopredeter"/>
    <w:link w:val="Ttulo2"/>
    <w:uiPriority w:val="9"/>
    <w:rsid w:val="00F56D6D"/>
    <w:rPr>
      <w:rFonts w:asciiTheme="majorHAnsi" w:hAnsiTheme="majorHAnsi" w:eastAsiaTheme="majorEastAsia" w:cstheme="majorBidi"/>
      <w:b/>
      <w:bCs/>
      <w:color w:val="4E4D4D" w:themeColor="background2"/>
      <w:sz w:val="20"/>
      <w:szCs w:val="26"/>
      <w:lang w:val="es-MX"/>
    </w:rPr>
  </w:style>
  <w:style w:type="paragraph" w:styleId="Ttulo">
    <w:name w:val="Title"/>
    <w:aliases w:val="Cláusula 9"/>
    <w:basedOn w:val="Normal"/>
    <w:next w:val="Normal"/>
    <w:link w:val="TtuloCar"/>
    <w:uiPriority w:val="10"/>
    <w:qFormat/>
    <w:rsid w:val="009F1352"/>
    <w:pPr>
      <w:numPr>
        <w:numId w:val="20"/>
      </w:numPr>
      <w:spacing w:after="300"/>
      <w:contextualSpacing/>
    </w:pPr>
    <w:rPr>
      <w:rFonts w:asciiTheme="majorHAnsi" w:hAnsiTheme="majorHAnsi" w:eastAsiaTheme="majorEastAsia" w:cstheme="majorBidi"/>
      <w:color w:val="3A3939" w:themeColor="background2" w:themeShade="BF"/>
      <w:spacing w:val="5"/>
      <w:kern w:val="28"/>
      <w:szCs w:val="52"/>
    </w:rPr>
  </w:style>
  <w:style w:type="character" w:styleId="TtuloCar" w:customStyle="1">
    <w:name w:val="Título Car"/>
    <w:aliases w:val="Cláusula 9 Car"/>
    <w:basedOn w:val="Fuentedeprrafopredeter"/>
    <w:link w:val="Ttulo"/>
    <w:uiPriority w:val="10"/>
    <w:rsid w:val="009F1352"/>
    <w:rPr>
      <w:rFonts w:asciiTheme="majorHAnsi" w:hAnsiTheme="majorHAnsi" w:eastAsiaTheme="majorEastAsia" w:cstheme="majorBidi"/>
      <w:color w:val="3A3939" w:themeColor="background2" w:themeShade="BF"/>
      <w:spacing w:val="5"/>
      <w:kern w:val="28"/>
      <w:sz w:val="20"/>
      <w:szCs w:val="52"/>
      <w:lang w:val="es-MX"/>
    </w:rPr>
  </w:style>
  <w:style w:type="character" w:styleId="Ttulo3Car" w:customStyle="1">
    <w:name w:val="Título 3 Car"/>
    <w:basedOn w:val="Fuentedeprrafopredeter"/>
    <w:link w:val="Ttulo3"/>
    <w:uiPriority w:val="9"/>
    <w:rsid w:val="00F56D6D"/>
    <w:rPr>
      <w:rFonts w:asciiTheme="majorHAnsi" w:hAnsiTheme="majorHAnsi" w:eastAsiaTheme="majorEastAsia" w:cstheme="majorBidi"/>
      <w:b/>
      <w:bCs/>
      <w:color w:val="1A1818" w:themeColor="accent1"/>
    </w:rPr>
  </w:style>
  <w:style w:type="paragraph" w:styleId="Subttulo">
    <w:name w:val="Subtitle"/>
    <w:basedOn w:val="Normal"/>
    <w:next w:val="Normal"/>
    <w:link w:val="SubttuloCar"/>
    <w:uiPriority w:val="11"/>
    <w:qFormat/>
    <w:rsid w:val="006D761F"/>
    <w:pPr>
      <w:numPr>
        <w:ilvl w:val="1"/>
      </w:numPr>
    </w:pPr>
    <w:rPr>
      <w:rFonts w:asciiTheme="majorHAnsi" w:hAnsiTheme="majorHAnsi" w:eastAsiaTheme="majorEastAsia" w:cstheme="majorBidi"/>
      <w:i/>
      <w:iCs/>
      <w:color w:val="1A1818" w:themeColor="accent1"/>
      <w:spacing w:val="15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6D761F"/>
    <w:rPr>
      <w:rFonts w:asciiTheme="majorHAnsi" w:hAnsiTheme="majorHAnsi" w:eastAsiaTheme="majorEastAsia" w:cstheme="majorBidi"/>
      <w:i/>
      <w:iCs/>
      <w:color w:val="1A1818" w:themeColor="accent1"/>
      <w:spacing w:val="15"/>
      <w:sz w:val="24"/>
      <w:szCs w:val="24"/>
    </w:rPr>
  </w:style>
  <w:style w:type="paragraph" w:styleId="Prrafodelista">
    <w:name w:val="List Paragraph"/>
    <w:aliases w:val="HOJA,Bolita,Párrafo de lista4,BOLADEF,Párrafo de lista3,Párrafo de lista21,BOLA,Nivel 1 OS,Colorful List Accent 1,Colorful List - Accent 11,TITULO 2_CR,Viñeta 6,Párrafo de lista1,Tercera viñeta,Tercer nivel de viñeta,Ha"/>
    <w:basedOn w:val="Normal"/>
    <w:link w:val="PrrafodelistaCar"/>
    <w:uiPriority w:val="34"/>
    <w:qFormat/>
    <w:rsid w:val="00B30435"/>
    <w:pPr>
      <w:ind w:left="720"/>
      <w:contextualSpacing/>
    </w:pPr>
  </w:style>
  <w:style w:type="table" w:styleId="Tablaconcuadrcula">
    <w:name w:val="Table Grid"/>
    <w:basedOn w:val="Tablanormal"/>
    <w:uiPriority w:val="59"/>
    <w:rsid w:val="00A0687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vnculo">
    <w:name w:val="Hyperlink"/>
    <w:basedOn w:val="Fuentedeprrafopredeter"/>
    <w:uiPriority w:val="99"/>
    <w:unhideWhenUsed/>
    <w:rsid w:val="00A06874"/>
    <w:rPr>
      <w:color w:val="0078AE" w:themeColor="hyperlink"/>
      <w:u w:val="single"/>
    </w:rPr>
  </w:style>
  <w:style w:type="paragraph" w:styleId="paragraph" w:customStyle="1">
    <w:name w:val="paragraph"/>
    <w:basedOn w:val="Normal"/>
    <w:rsid w:val="000D7CD2"/>
    <w:pPr>
      <w:spacing w:before="100" w:beforeAutospacing="1" w:after="100" w:afterAutospacing="1"/>
    </w:pPr>
    <w:rPr>
      <w:rFonts w:ascii="Times New Roman" w:hAnsi="Times New Roman" w:eastAsia="Times New Roman" w:cs="Times New Roman"/>
      <w:szCs w:val="24"/>
      <w:lang w:val="es-CO" w:eastAsia="es-CO"/>
    </w:rPr>
  </w:style>
  <w:style w:type="character" w:styleId="normaltextrun" w:customStyle="1">
    <w:name w:val="normaltextrun"/>
    <w:basedOn w:val="Fuentedeprrafopredeter"/>
    <w:rsid w:val="000D7CD2"/>
  </w:style>
  <w:style w:type="character" w:styleId="eop" w:customStyle="1">
    <w:name w:val="eop"/>
    <w:basedOn w:val="Fuentedeprrafopredeter"/>
    <w:rsid w:val="000D7CD2"/>
  </w:style>
  <w:style w:type="character" w:styleId="contextualspellingandgrammarerror" w:customStyle="1">
    <w:name w:val="contextualspellingandgrammarerror"/>
    <w:basedOn w:val="Fuentedeprrafopredeter"/>
    <w:rsid w:val="000D7CD2"/>
  </w:style>
  <w:style w:type="character" w:styleId="PrrafodelistaCar" w:customStyle="1">
    <w:name w:val="Párrafo de lista Car"/>
    <w:aliases w:val="HOJA Car,Bolita Car,Párrafo de lista4 Car,BOLADEF Car,Párrafo de lista3 Car,Párrafo de lista21 Car,BOLA Car,Nivel 1 OS Car,Colorful List Accent 1 Car,Colorful List - Accent 11 Car,TITULO 2_CR Car,Viñeta 6 Car,Párrafo de lista1 Car"/>
    <w:basedOn w:val="Fuentedeprrafopredeter"/>
    <w:link w:val="Prrafodelista"/>
    <w:uiPriority w:val="34"/>
    <w:qFormat/>
    <w:rsid w:val="00FB22DF"/>
    <w:rPr>
      <w:sz w:val="20"/>
      <w:lang w:val="es-MX"/>
    </w:rPr>
  </w:style>
  <w:style w:type="paragraph" w:styleId="clusulas" w:customStyle="1">
    <w:name w:val="cláusulas"/>
    <w:basedOn w:val="Normal"/>
    <w:qFormat/>
    <w:rsid w:val="00F97EF9"/>
    <w:pPr>
      <w:numPr>
        <w:numId w:val="5"/>
      </w:numPr>
      <w:spacing w:before="120" w:after="120"/>
    </w:pPr>
    <w:rPr>
      <w:b/>
      <w:lang w:val="es-CO"/>
    </w:rPr>
  </w:style>
  <w:style w:type="character" w:styleId="Refdecomentario">
    <w:name w:val="annotation reference"/>
    <w:basedOn w:val="Fuentedeprrafopredeter"/>
    <w:uiPriority w:val="99"/>
    <w:unhideWhenUsed/>
    <w:rsid w:val="0022740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27400"/>
    <w:rPr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227400"/>
    <w:rPr>
      <w:sz w:val="20"/>
      <w:szCs w:val="20"/>
      <w:lang w:val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27400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227400"/>
    <w:rPr>
      <w:b/>
      <w:bCs/>
      <w:sz w:val="20"/>
      <w:szCs w:val="20"/>
      <w:lang w:val="es-MX"/>
    </w:rPr>
  </w:style>
  <w:style w:type="paragraph" w:styleId="Clusula10" w:customStyle="1">
    <w:name w:val="Cláusula 10"/>
    <w:basedOn w:val="Normal"/>
    <w:qFormat/>
    <w:rsid w:val="00CB4335"/>
    <w:pPr>
      <w:numPr>
        <w:numId w:val="33"/>
      </w:numPr>
    </w:pPr>
    <w:rPr>
      <w:color w:val="3A3939" w:themeColor="background2" w:themeShade="BF"/>
    </w:rPr>
  </w:style>
  <w:style w:type="paragraph" w:styleId="InviasNormal" w:customStyle="1">
    <w:name w:val="Invias Normal"/>
    <w:basedOn w:val="Normal"/>
    <w:link w:val="InviasNormalCar"/>
    <w:qFormat/>
    <w:rsid w:val="00930495"/>
    <w:pPr>
      <w:tabs>
        <w:tab w:val="left" w:pos="-142"/>
      </w:tabs>
      <w:autoSpaceDE w:val="0"/>
      <w:autoSpaceDN w:val="0"/>
      <w:adjustRightInd w:val="0"/>
      <w:spacing w:before="120" w:after="240"/>
    </w:pPr>
    <w:rPr>
      <w:rFonts w:ascii="Arial Narrow" w:hAnsi="Arial Narrow" w:eastAsia="Times New Roman" w:cs="Times New Roman"/>
      <w:color w:val="131313" w:themeColor="background2" w:themeShade="40"/>
      <w:sz w:val="24"/>
      <w:szCs w:val="24"/>
      <w:lang w:val="x-none" w:eastAsia="es-ES"/>
    </w:rPr>
  </w:style>
  <w:style w:type="character" w:styleId="InviasNormalCar" w:customStyle="1">
    <w:name w:val="Invias Normal Car"/>
    <w:link w:val="InviasNormal"/>
    <w:locked/>
    <w:rsid w:val="00930495"/>
    <w:rPr>
      <w:rFonts w:ascii="Arial Narrow" w:hAnsi="Arial Narrow" w:eastAsia="Times New Roman" w:cs="Times New Roman"/>
      <w:color w:val="131313" w:themeColor="background2" w:themeShade="40"/>
      <w:sz w:val="24"/>
      <w:szCs w:val="24"/>
      <w:lang w:val="x-none"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540E0E"/>
    <w:pPr>
      <w:tabs>
        <w:tab w:val="right" w:leader="dot" w:pos="8828"/>
      </w:tabs>
      <w:spacing w:after="100" w:line="259" w:lineRule="auto"/>
      <w:jc w:val="left"/>
    </w:pPr>
    <w:rPr>
      <w:rFonts w:ascii="Arial" w:hAnsi="Arial"/>
      <w:b/>
      <w:noProof/>
      <w:color w:val="131313" w:themeColor="background2" w:themeShade="40"/>
      <w:lang w:val="es-CO"/>
    </w:rPr>
  </w:style>
  <w:style w:type="character" w:styleId="Textoennegrita">
    <w:name w:val="Strong"/>
    <w:basedOn w:val="Fuentedeprrafopredeter"/>
    <w:uiPriority w:val="22"/>
    <w:qFormat/>
    <w:rsid w:val="00D10A87"/>
    <w:rPr>
      <w:b/>
      <w:bCs/>
    </w:rPr>
  </w:style>
  <w:style w:type="character" w:styleId="nfasis">
    <w:name w:val="Emphasis"/>
    <w:basedOn w:val="Fuentedeprrafopredeter"/>
    <w:uiPriority w:val="20"/>
    <w:qFormat/>
    <w:rsid w:val="00D10A87"/>
    <w:rPr>
      <w:i/>
      <w:iCs/>
    </w:rPr>
  </w:style>
  <w:style w:type="paragraph" w:styleId="Revisin">
    <w:name w:val="Revision"/>
    <w:hidden/>
    <w:uiPriority w:val="99"/>
    <w:semiHidden/>
    <w:rsid w:val="003E58C3"/>
    <w:pPr>
      <w:spacing w:after="0" w:line="240" w:lineRule="auto"/>
    </w:pPr>
    <w:rPr>
      <w:sz w:val="20"/>
      <w:lang w:val="es-MX"/>
    </w:rPr>
  </w:style>
  <w:style w:type="paragraph" w:styleId="Captulo9" w:customStyle="1">
    <w:name w:val="Capítulo 9"/>
    <w:basedOn w:val="Normal"/>
    <w:rsid w:val="006376F5"/>
    <w:pPr>
      <w:numPr>
        <w:numId w:val="50"/>
      </w:numPr>
    </w:pPr>
  </w:style>
  <w:style w:type="table" w:styleId="Cuadrculadetablaclara1" w:customStyle="1">
    <w:name w:val="Cuadrícula de tabla clara1"/>
    <w:basedOn w:val="Tablanormal"/>
    <w:next w:val="Tablaconcuadrculaclara"/>
    <w:uiPriority w:val="99"/>
    <w:rsid w:val="00E81AC5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styleId="Tablaconcuadrculaclara">
    <w:name w:val="Grid Table Light"/>
    <w:basedOn w:val="Tablanormal"/>
    <w:uiPriority w:val="40"/>
    <w:rsid w:val="00E81AC5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68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9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6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1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8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9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0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1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Personalizado 2">
      <a:dk1>
        <a:srgbClr val="1A1818"/>
      </a:dk1>
      <a:lt1>
        <a:srgbClr val="FFFFFF"/>
      </a:lt1>
      <a:dk2>
        <a:srgbClr val="1A1818"/>
      </a:dk2>
      <a:lt2>
        <a:srgbClr val="4E4D4D"/>
      </a:lt2>
      <a:accent1>
        <a:srgbClr val="1A1818"/>
      </a:accent1>
      <a:accent2>
        <a:srgbClr val="4E4D4D"/>
      </a:accent2>
      <a:accent3>
        <a:srgbClr val="CDCCCC"/>
      </a:accent3>
      <a:accent4>
        <a:srgbClr val="7AC143"/>
      </a:accent4>
      <a:accent5>
        <a:srgbClr val="006325"/>
      </a:accent5>
      <a:accent6>
        <a:srgbClr val="A30134"/>
      </a:accent6>
      <a:hlink>
        <a:srgbClr val="0078AE"/>
      </a:hlink>
      <a:folHlink>
        <a:srgbClr val="652D89"/>
      </a:folHlink>
    </a:clrScheme>
    <a:fontScheme name="Fuentes C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>Fabián Gonzalo Marín Cortés</DisplayName>
        <AccountId>108</AccountId>
        <AccountType/>
      </UserInfo>
    </SharedWithUsers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85299F-61A5-4BB7-BBB7-1F90FE0D44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575261-246E-4264-9F83-62CC6AC70AD7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3.xml><?xml version="1.0" encoding="utf-8"?>
<ds:datastoreItem xmlns:ds="http://schemas.openxmlformats.org/officeDocument/2006/customXml" ds:itemID="{A108E196-1F42-428E-B51D-2054571BAC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B69ADA-F410-4239-83F2-1EB31363E2C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Natalia Andrea Estupiñán Castro</dc:creator>
  <keywords/>
  <dc:description/>
  <lastModifiedBy>Juan David Cárdenas Cabeza</lastModifiedBy>
  <revision>4</revision>
  <lastPrinted>2020-04-30T19:39:00.0000000Z</lastPrinted>
  <dcterms:created xsi:type="dcterms:W3CDTF">2022-12-12T16:32:00.0000000Z</dcterms:created>
  <dcterms:modified xsi:type="dcterms:W3CDTF">2024-08-06T22:55:12.2991832Z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AuthorIds_UIVersion_7168">
    <vt:lpwstr>14</vt:lpwstr>
  </property>
  <property fmtid="{D5CDD505-2E9C-101B-9397-08002B2CF9AE}" pid="4" name="Order">
    <vt:r8>19436700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